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8A" w:rsidRPr="00B228D1" w:rsidRDefault="00DA3DC0" w:rsidP="00B228D1">
      <w:pPr>
        <w:ind w:left="-567" w:right="-426"/>
        <w:jc w:val="center"/>
        <w:rPr>
          <w:rFonts w:ascii="Times New Roman" w:hAnsi="Times New Roman"/>
        </w:rPr>
        <w:sectPr w:rsidR="003C4F8A" w:rsidRPr="00B228D1" w:rsidSect="00544F43">
          <w:headerReference w:type="default" r:id="rId8"/>
          <w:footerReference w:type="even" r:id="rId9"/>
          <w:footerReference w:type="default" r:id="rId10"/>
          <w:footerReference w:type="first" r:id="rId11"/>
          <w:type w:val="nextColumn"/>
          <w:pgSz w:w="11906" w:h="16838"/>
          <w:pgMar w:top="426" w:right="284" w:bottom="284" w:left="284" w:header="709" w:footer="709" w:gutter="0"/>
          <w:cols w:space="708"/>
          <w:docGrid w:linePitch="381"/>
        </w:sectPr>
      </w:pPr>
      <w:r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8" o:spid="_x0000_s1027" type="#_x0000_t202" style="position:absolute;left:0;text-align:left;margin-left:379.95pt;margin-top:125.8pt;width:161.65pt;height:46.7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" filled="f" stroked="f" strokeweight=".5pt">
            <v:textbox>
              <w:txbxContent>
                <w:p w:rsidR="00DA3DC0" w:rsidRPr="009479EB" w:rsidRDefault="00DA3DC0" w:rsidP="009479E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479E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Февраль 2021</w:t>
                  </w:r>
                </w:p>
              </w:txbxContent>
            </v:textbox>
          </v:shape>
        </w:pict>
      </w:r>
      <w:r w:rsidR="00EA44F7">
        <w:rPr>
          <w:rFonts w:ascii="Times New Roman" w:hAnsi="Times New Roman"/>
          <w:noProof/>
          <w:lang w:eastAsia="ru-RU"/>
        </w:rPr>
        <w:pict>
          <v:shape id="Надпись 56" o:spid="_x0000_s1026" type="#_x0000_t202" style="position:absolute;left:0;text-align:left;margin-left:182.15pt;margin-top:619.4pt;width:362.8pt;height:60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" fillcolor="white [3201]" strokecolor="white [3212]" strokeweight=".5pt">
            <v:textbox>
              <w:txbxContent>
                <w:p w:rsidR="00DA3DC0" w:rsidRDefault="00DA3DC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A3DC0" w:rsidRPr="00EF3956" w:rsidRDefault="00DA3DC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F3956">
                    <w:rPr>
                      <w:rFonts w:ascii="Times New Roman" w:hAnsi="Times New Roman"/>
                      <w:sz w:val="28"/>
                      <w:szCs w:val="28"/>
                    </w:rPr>
                    <w:t>Филиал РГП «Казгидромет» по Актюбинской области</w:t>
                  </w:r>
                </w:p>
              </w:txbxContent>
            </v:textbox>
          </v:shape>
        </w:pict>
      </w:r>
      <w:r w:rsidR="00EA44F7">
        <w:rPr>
          <w:rFonts w:ascii="Times New Roman" w:hAnsi="Times New Roman"/>
          <w:noProof/>
          <w:lang w:eastAsia="ru-RU"/>
        </w:rPr>
      </w:r>
      <w:r w:rsidR="00EA44F7">
        <w:rPr>
          <w:rFonts w:ascii="Times New Roman" w:hAnsi="Times New Roman"/>
          <w:noProof/>
          <w:lang w:eastAsia="ru-RU"/>
        </w:rPr>
        <w:pict>
          <v:group id="Группа 51" o:spid="_x0000_s1028" style="width:532.15pt;height:721.25pt;mso-position-horizontal-relative:char;mso-position-vertical-relative:line" coordorigin="31861,1926" coordsize="54144,64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" o:spid="_x0000_s1029" type="#_x0000_t75" style="position:absolute;left:31861;top:1926;width:54037;height:64580;visibility:visible">
              <v:imagedata r:id="rId12" o:title=""/>
            </v:shape>
            <v:shape id="TextBox 4" o:spid="_x0000_s1030" type="#_x0000_t202" style="position:absolute;left:35392;top:4612;width:48507;height:5587;visibility:visible;mso-wrap-style:none" filled="f" stroked="f">
              <v:textbox style="mso-fit-shape-to-text:t">
                <w:txbxContent>
                  <w:p w:rsidR="00DA3DC0" w:rsidRPr="002B1951" w:rsidRDefault="00DA3DC0" w:rsidP="00EF3956">
                    <w:pPr>
                      <w:pStyle w:val="aff4"/>
                      <w:spacing w:before="0" w:beforeAutospacing="0" w:after="0" w:afterAutospacing="0"/>
                      <w:jc w:val="center"/>
                      <w:rPr>
                        <w:sz w:val="48"/>
                        <w:szCs w:val="48"/>
                      </w:rPr>
                    </w:pP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 xml:space="preserve">Информационный </w:t>
                    </w: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:lang w:val="kk-KZ"/>
                      </w:rPr>
                      <w:t>бюллетень о состоянии</w:t>
                    </w:r>
                  </w:p>
                  <w:p w:rsidR="00DA3DC0" w:rsidRPr="002B1951" w:rsidRDefault="00DA3DC0" w:rsidP="00EF3956">
                    <w:pPr>
                      <w:pStyle w:val="aff4"/>
                      <w:spacing w:before="0" w:beforeAutospacing="0" w:after="0" w:afterAutospacing="0"/>
                      <w:jc w:val="center"/>
                      <w:rPr>
                        <w:sz w:val="48"/>
                        <w:szCs w:val="48"/>
                      </w:rPr>
                    </w:pP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:lang w:val="kk-KZ"/>
                      </w:rPr>
                      <w:t xml:space="preserve">окружающей среды </w:t>
                    </w: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>Актюбинской области</w:t>
                    </w:r>
                  </w:p>
                </w:txbxContent>
              </v:textbox>
            </v:shape>
            <v:shape id="Рисунок 9" o:spid="_x0000_s1031" type="#_x0000_t75" alt="AktobeMain_1.jpg" style="position:absolute;left:32262;top:17252;width:53743;height:36749;visibility:visible">
              <v:imagedata r:id="rId13" o:title="AktobeMain_1"/>
            </v:shape>
            <v:shape id="Рисунок 10" o:spid="_x0000_s1032" type="#_x0000_t75" alt="unnamed.jpg" style="position:absolute;left:31861;top:15865;width:54038;height:38562;visibility:visible">
              <v:imagedata r:id="rId14" o:title="unnamed"/>
            </v:shape>
            <w10:wrap type="none"/>
            <w10:anchorlock/>
          </v:group>
        </w:pict>
      </w:r>
    </w:p>
    <w:p w:rsidR="00AF6AF1" w:rsidRPr="00B228D1" w:rsidRDefault="00AF6AF1" w:rsidP="00B228D1">
      <w:pPr>
        <w:ind w:left="-709" w:right="-426"/>
        <w:jc w:val="center"/>
        <w:rPr>
          <w:rFonts w:ascii="Times New Roman" w:hAnsi="Times New Roman"/>
        </w:rPr>
      </w:pPr>
    </w:p>
    <w:p w:rsidR="001371B8" w:rsidRPr="00B228D1" w:rsidRDefault="001371B8" w:rsidP="00B228D1">
      <w:pPr>
        <w:ind w:left="-709" w:right="-426"/>
        <w:jc w:val="center"/>
        <w:rPr>
          <w:rFonts w:ascii="Times New Roman" w:hAnsi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8222"/>
        <w:gridCol w:w="992"/>
      </w:tblGrid>
      <w:tr w:rsidR="005B3A06" w:rsidRPr="00B228D1" w:rsidTr="00C53B68">
        <w:tc>
          <w:tcPr>
            <w:tcW w:w="817" w:type="dxa"/>
          </w:tcPr>
          <w:p w:rsidR="005B3A06" w:rsidRPr="00B228D1" w:rsidRDefault="005B3A06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:rsidR="005B3A06" w:rsidRPr="00B228D1" w:rsidRDefault="005B3A06" w:rsidP="00B228D1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992" w:type="dxa"/>
          </w:tcPr>
          <w:p w:rsidR="005B3A06" w:rsidRPr="00B228D1" w:rsidRDefault="005B3A06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Стр.</w:t>
            </w:r>
          </w:p>
        </w:tc>
      </w:tr>
      <w:tr w:rsidR="005B3A06" w:rsidRPr="00B228D1" w:rsidTr="00C53B68">
        <w:tc>
          <w:tcPr>
            <w:tcW w:w="817" w:type="dxa"/>
          </w:tcPr>
          <w:p w:rsidR="005B3A0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22" w:type="dxa"/>
          </w:tcPr>
          <w:p w:rsidR="005B3A06" w:rsidRPr="00B228D1" w:rsidRDefault="005B3A06" w:rsidP="00B228D1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Предисловие</w:t>
            </w:r>
          </w:p>
        </w:tc>
        <w:tc>
          <w:tcPr>
            <w:tcW w:w="992" w:type="dxa"/>
          </w:tcPr>
          <w:p w:rsidR="005B3A0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536C46" w:rsidRPr="00B228D1" w:rsidTr="00C53B68">
        <w:tc>
          <w:tcPr>
            <w:tcW w:w="817" w:type="dxa"/>
          </w:tcPr>
          <w:p w:rsidR="00536C4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22" w:type="dxa"/>
          </w:tcPr>
          <w:p w:rsidR="00536C46" w:rsidRPr="00530C56" w:rsidRDefault="003C4F8A" w:rsidP="00B228D1">
            <w:pPr>
              <w:suppressAutoHyphens/>
              <w:jc w:val="both"/>
              <w:rPr>
                <w:rFonts w:ascii="Times New Roman" w:hAnsi="Times New Roman"/>
                <w:highlight w:val="cyan"/>
              </w:rPr>
            </w:pPr>
            <w:r w:rsidRPr="00530C56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:rsidR="00536C4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3C4F8A" w:rsidRPr="00B228D1" w:rsidTr="009479EB">
        <w:tc>
          <w:tcPr>
            <w:tcW w:w="817" w:type="dxa"/>
          </w:tcPr>
          <w:p w:rsidR="003C4F8A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:rsidR="003C4F8A" w:rsidRPr="00E056F3" w:rsidRDefault="00530C56" w:rsidP="00B228D1">
            <w:pPr>
              <w:suppressAutoHyphens/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Состояние</w:t>
            </w:r>
            <w:r w:rsidR="003C4F8A" w:rsidRPr="00E056F3">
              <w:rPr>
                <w:rFonts w:ascii="Times New Roman" w:hAnsi="Times New Roman"/>
              </w:rPr>
              <w:t xml:space="preserve"> качества атмосферного воздуха</w:t>
            </w:r>
          </w:p>
        </w:tc>
        <w:tc>
          <w:tcPr>
            <w:tcW w:w="992" w:type="dxa"/>
          </w:tcPr>
          <w:p w:rsidR="003C4F8A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530C56" w:rsidRPr="00B228D1" w:rsidTr="009479EB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:rsidR="00530C56" w:rsidRPr="00E056F3" w:rsidRDefault="00530C56" w:rsidP="00530C56">
            <w:pPr>
              <w:suppressAutoHyphens/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Состояние качества поверхностных вод</w:t>
            </w:r>
          </w:p>
        </w:tc>
        <w:tc>
          <w:tcPr>
            <w:tcW w:w="992" w:type="dxa"/>
          </w:tcPr>
          <w:p w:rsidR="00530C56" w:rsidRPr="00B228D1" w:rsidRDefault="00FC1F3D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530C56" w:rsidRPr="00B228D1" w:rsidTr="009479EB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:rsidR="00530C56" w:rsidRPr="00E056F3" w:rsidRDefault="00530C56" w:rsidP="00530C56">
            <w:pPr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Радиационная обстановка</w:t>
            </w:r>
          </w:p>
        </w:tc>
        <w:tc>
          <w:tcPr>
            <w:tcW w:w="992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1</w:t>
            </w:r>
          </w:p>
        </w:tc>
        <w:tc>
          <w:tcPr>
            <w:tcW w:w="992" w:type="dxa"/>
          </w:tcPr>
          <w:p w:rsidR="00530C56" w:rsidRPr="00B228D1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8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  <w:r w:rsidRPr="00B228D1">
              <w:rPr>
                <w:rFonts w:ascii="Times New Roman" w:hAnsi="Times New Roman"/>
                <w:b/>
                <w:caps/>
                <w:lang w:val="kk-KZ"/>
              </w:rPr>
              <w:t>9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2</w:t>
            </w:r>
          </w:p>
        </w:tc>
        <w:tc>
          <w:tcPr>
            <w:tcW w:w="992" w:type="dxa"/>
          </w:tcPr>
          <w:p w:rsidR="00530C56" w:rsidRPr="00B228D1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9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  <w:r w:rsidRPr="00B228D1">
              <w:rPr>
                <w:rFonts w:ascii="Times New Roman" w:hAnsi="Times New Roman"/>
                <w:b/>
                <w:caps/>
                <w:lang w:val="kk-KZ"/>
              </w:rPr>
              <w:t>10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3</w:t>
            </w:r>
          </w:p>
        </w:tc>
        <w:tc>
          <w:tcPr>
            <w:tcW w:w="992" w:type="dxa"/>
          </w:tcPr>
          <w:p w:rsidR="00530C56" w:rsidRPr="00BF5795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10</w:t>
            </w:r>
          </w:p>
        </w:tc>
      </w:tr>
    </w:tbl>
    <w:p w:rsidR="005B3A06" w:rsidRPr="00B228D1" w:rsidRDefault="005B3A06" w:rsidP="00B228D1">
      <w:pPr>
        <w:tabs>
          <w:tab w:val="left" w:pos="7601"/>
        </w:tabs>
        <w:rPr>
          <w:rFonts w:ascii="Times New Roman" w:hAnsi="Times New Roman"/>
          <w:b/>
          <w:sz w:val="28"/>
          <w:szCs w:val="28"/>
        </w:rPr>
        <w:sectPr w:rsidR="005B3A06" w:rsidRPr="00B228D1" w:rsidSect="003C4F8A"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</w:p>
    <w:p w:rsidR="005B3A06" w:rsidRPr="00B228D1" w:rsidRDefault="005B3A06" w:rsidP="00B228D1">
      <w:pPr>
        <w:tabs>
          <w:tab w:val="left" w:pos="1065"/>
        </w:tabs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  <w:lang w:val="kk-KZ"/>
        </w:rPr>
        <w:lastRenderedPageBreak/>
        <w:tab/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</w:rPr>
        <w:t>Предисловие</w:t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3A06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>Информационный б</w:t>
      </w:r>
      <w:r w:rsidR="005B3A06" w:rsidRPr="00B228D1">
        <w:rPr>
          <w:rFonts w:ascii="Times New Roman" w:hAnsi="Times New Roman"/>
          <w:sz w:val="28"/>
          <w:szCs w:val="28"/>
        </w:rPr>
        <w:t xml:space="preserve">юллетень подготовлен по результатам работ, выполняемых </w:t>
      </w:r>
      <w:r w:rsidR="00A73982" w:rsidRPr="00B228D1">
        <w:rPr>
          <w:rFonts w:ascii="Times New Roman" w:hAnsi="Times New Roman"/>
          <w:sz w:val="28"/>
          <w:szCs w:val="28"/>
        </w:rPr>
        <w:t>Филиалом</w:t>
      </w:r>
      <w:r w:rsidR="005B3A06" w:rsidRPr="00B228D1">
        <w:rPr>
          <w:rFonts w:ascii="Times New Roman" w:hAnsi="Times New Roman"/>
          <w:sz w:val="28"/>
          <w:szCs w:val="28"/>
        </w:rPr>
        <w:t xml:space="preserve"> РГП «Казгидромет» </w:t>
      </w:r>
      <w:r w:rsidR="00A73982" w:rsidRPr="00B228D1">
        <w:rPr>
          <w:rFonts w:ascii="Times New Roman" w:hAnsi="Times New Roman"/>
          <w:sz w:val="28"/>
          <w:szCs w:val="28"/>
        </w:rPr>
        <w:t>по Актюбинской области</w:t>
      </w:r>
      <w:r w:rsidR="005B3A06" w:rsidRPr="00B228D1">
        <w:rPr>
          <w:rFonts w:ascii="Times New Roman" w:hAnsi="Times New Roman"/>
          <w:sz w:val="28"/>
          <w:szCs w:val="28"/>
        </w:rPr>
        <w:t>.</w:t>
      </w: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E67511" w:rsidRPr="00B228D1">
        <w:rPr>
          <w:rFonts w:ascii="Times New Roman" w:hAnsi="Times New Roman"/>
          <w:sz w:val="28"/>
          <w:szCs w:val="28"/>
        </w:rPr>
        <w:t xml:space="preserve">        </w:t>
      </w:r>
      <w:r w:rsidR="001301C9" w:rsidRPr="00B228D1">
        <w:rPr>
          <w:rFonts w:ascii="Times New Roman" w:hAnsi="Times New Roman"/>
          <w:sz w:val="28"/>
          <w:szCs w:val="28"/>
          <w:lang w:val="kk-KZ"/>
        </w:rPr>
        <w:t>Актюбинской области</w:t>
      </w:r>
      <w:r w:rsidRPr="00B228D1">
        <w:rPr>
          <w:rFonts w:ascii="Times New Roman" w:hAnsi="Times New Roman"/>
          <w:sz w:val="28"/>
          <w:szCs w:val="28"/>
        </w:rPr>
        <w:t xml:space="preserve"> и необходим для дальнейшей оценки эффективности мероприятий в области охраны окружающей среды </w:t>
      </w:r>
      <w:r w:rsidR="00FF4206" w:rsidRPr="00B228D1">
        <w:rPr>
          <w:rFonts w:ascii="Times New Roman" w:hAnsi="Times New Roman"/>
          <w:sz w:val="28"/>
          <w:szCs w:val="28"/>
        </w:rPr>
        <w:t xml:space="preserve">РК </w:t>
      </w:r>
      <w:r w:rsidRPr="00B228D1">
        <w:rPr>
          <w:rFonts w:ascii="Times New Roman" w:hAnsi="Times New Roman"/>
          <w:sz w:val="28"/>
          <w:szCs w:val="28"/>
        </w:rPr>
        <w:t>с учетом тенденции происходящих изменений уровня загрязнения.</w:t>
      </w: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B228D1" w:rsidRDefault="00A65DB8" w:rsidP="00B228D1">
      <w:pPr>
        <w:jc w:val="both"/>
        <w:rPr>
          <w:rFonts w:ascii="Times New Roman" w:hAnsi="Times New Roman"/>
          <w:b/>
          <w:sz w:val="28"/>
          <w:szCs w:val="28"/>
        </w:rPr>
        <w:sectPr w:rsidR="00A65DB8" w:rsidRPr="00B228D1" w:rsidSect="000A7ABD">
          <w:pgSz w:w="11906" w:h="16838"/>
          <w:pgMar w:top="-331" w:right="851" w:bottom="851" w:left="1134" w:header="709" w:footer="709" w:gutter="0"/>
          <w:cols w:space="708"/>
          <w:titlePg/>
          <w:docGrid w:linePitch="381"/>
        </w:sectPr>
      </w:pPr>
    </w:p>
    <w:p w:rsidR="005B3A06" w:rsidRPr="00B228D1" w:rsidRDefault="00F92F28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sz w:val="28"/>
          <w:szCs w:val="28"/>
        </w:rPr>
      </w:pPr>
      <w:r w:rsidRPr="00B228D1">
        <w:rPr>
          <w:rStyle w:val="FontStyle204"/>
          <w:b/>
          <w:sz w:val="28"/>
          <w:szCs w:val="28"/>
        </w:rPr>
        <w:lastRenderedPageBreak/>
        <w:t>Оценка качества атмосферного воздуха</w:t>
      </w:r>
    </w:p>
    <w:p w:rsidR="00F92F28" w:rsidRPr="00B228D1" w:rsidRDefault="00F92F28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sz w:val="28"/>
          <w:szCs w:val="28"/>
        </w:rPr>
      </w:pPr>
    </w:p>
    <w:p w:rsidR="00B7563D" w:rsidRPr="00B228D1" w:rsidRDefault="00B7563D" w:rsidP="00B228D1">
      <w:pPr>
        <w:pStyle w:val="af8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</w:rPr>
        <w:t>Основные источники загрязнения атмосферного воздуха</w:t>
      </w:r>
      <w:r w:rsidR="006F297B" w:rsidRPr="00B228D1">
        <w:rPr>
          <w:rFonts w:ascii="Times New Roman" w:hAnsi="Times New Roman"/>
          <w:b/>
          <w:sz w:val="28"/>
          <w:szCs w:val="28"/>
        </w:rPr>
        <w:t xml:space="preserve"> </w:t>
      </w:r>
    </w:p>
    <w:p w:rsidR="00664542" w:rsidRPr="00B228D1" w:rsidRDefault="00F12D97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664542" w:rsidRPr="00B228D1">
        <w:rPr>
          <w:rFonts w:ascii="Times New Roman" w:hAnsi="Times New Roman"/>
          <w:sz w:val="28"/>
          <w:szCs w:val="28"/>
        </w:rPr>
        <w:t>агрязнени</w:t>
      </w:r>
      <w:r>
        <w:rPr>
          <w:rFonts w:ascii="Times New Roman" w:hAnsi="Times New Roman"/>
          <w:sz w:val="28"/>
          <w:szCs w:val="28"/>
        </w:rPr>
        <w:t>е</w:t>
      </w:r>
      <w:r w:rsidR="00664542" w:rsidRPr="00B228D1">
        <w:rPr>
          <w:rFonts w:ascii="Times New Roman" w:hAnsi="Times New Roman"/>
          <w:sz w:val="28"/>
          <w:szCs w:val="28"/>
        </w:rPr>
        <w:t xml:space="preserve"> воздушного бассейна области </w:t>
      </w:r>
      <w:r>
        <w:rPr>
          <w:rFonts w:ascii="Times New Roman" w:hAnsi="Times New Roman"/>
          <w:sz w:val="28"/>
          <w:szCs w:val="28"/>
        </w:rPr>
        <w:t>обусловлено</w:t>
      </w:r>
      <w:r w:rsidR="00664542" w:rsidRPr="00B228D1">
        <w:rPr>
          <w:rFonts w:ascii="Times New Roman" w:hAnsi="Times New Roman"/>
          <w:sz w:val="28"/>
          <w:szCs w:val="28"/>
        </w:rPr>
        <w:t xml:space="preserve"> в основном крупным</w:t>
      </w:r>
      <w:r>
        <w:rPr>
          <w:rFonts w:ascii="Times New Roman" w:hAnsi="Times New Roman"/>
          <w:sz w:val="28"/>
          <w:szCs w:val="28"/>
        </w:rPr>
        <w:t>и</w:t>
      </w:r>
      <w:r w:rsidR="00664542" w:rsidRPr="00B228D1">
        <w:rPr>
          <w:rFonts w:ascii="Times New Roman" w:hAnsi="Times New Roman"/>
          <w:sz w:val="28"/>
          <w:szCs w:val="28"/>
        </w:rPr>
        <w:t xml:space="preserve"> предприятиям</w:t>
      </w:r>
      <w:r>
        <w:rPr>
          <w:rFonts w:ascii="Times New Roman" w:hAnsi="Times New Roman"/>
          <w:sz w:val="28"/>
          <w:szCs w:val="28"/>
        </w:rPr>
        <w:t>и</w:t>
      </w:r>
      <w:r w:rsidR="00664542" w:rsidRPr="00B228D1">
        <w:rPr>
          <w:rFonts w:ascii="Times New Roman" w:hAnsi="Times New Roman"/>
          <w:sz w:val="28"/>
          <w:szCs w:val="28"/>
        </w:rPr>
        <w:t>: АО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СНПС-Актобемунайгаз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>», ТОО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КазахойлАктобе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>», Актюбинский завод ферросплавов и ДГОК филиалы АО «ТНК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Казхром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>», АО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Интергаз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 xml:space="preserve"> Центральная Азия», УМГ «Актобе», АО «Актобе ТЭЦ». Из общего объема выбросов от стационарных источников доля выбросов от сжигания попутного газа на факелах составляет </w:t>
      </w:r>
      <w:r w:rsidR="00664542" w:rsidRPr="00B228D1">
        <w:rPr>
          <w:rFonts w:ascii="Times New Roman" w:hAnsi="Times New Roman"/>
          <w:bCs/>
          <w:sz w:val="28"/>
          <w:szCs w:val="28"/>
          <w:lang w:val="kk-KZ"/>
        </w:rPr>
        <w:t>11,67</w:t>
      </w:r>
      <w:r w:rsidR="00414E4B" w:rsidRPr="00B228D1">
        <w:rPr>
          <w:rFonts w:ascii="Times New Roman" w:hAnsi="Times New Roman"/>
          <w:bCs/>
          <w:sz w:val="28"/>
          <w:szCs w:val="28"/>
        </w:rPr>
        <w:t xml:space="preserve"> тыс</w:t>
      </w:r>
      <w:proofErr w:type="gramStart"/>
      <w:r w:rsidR="00414E4B" w:rsidRPr="00B228D1">
        <w:rPr>
          <w:rFonts w:ascii="Times New Roman" w:hAnsi="Times New Roman"/>
          <w:bCs/>
          <w:sz w:val="28"/>
          <w:szCs w:val="28"/>
        </w:rPr>
        <w:t>.т</w:t>
      </w:r>
      <w:proofErr w:type="gramEnd"/>
      <w:r w:rsidR="00414E4B" w:rsidRPr="00B228D1">
        <w:rPr>
          <w:rFonts w:ascii="Times New Roman" w:hAnsi="Times New Roman"/>
          <w:bCs/>
          <w:sz w:val="28"/>
          <w:szCs w:val="28"/>
        </w:rPr>
        <w:t>онн</w:t>
      </w:r>
      <w:r w:rsidR="00664542" w:rsidRPr="00B228D1">
        <w:rPr>
          <w:rFonts w:ascii="Times New Roman" w:hAnsi="Times New Roman"/>
          <w:bCs/>
          <w:sz w:val="28"/>
          <w:szCs w:val="28"/>
        </w:rPr>
        <w:t xml:space="preserve"> </w:t>
      </w:r>
      <w:r w:rsidR="00664542" w:rsidRPr="00B228D1">
        <w:rPr>
          <w:rFonts w:ascii="Times New Roman" w:hAnsi="Times New Roman"/>
          <w:sz w:val="28"/>
          <w:szCs w:val="28"/>
        </w:rPr>
        <w:t>97% всех выбросов от факельных установок приходятся на 3 нефтегазодобывающие и перерабатывающие предприятия: АО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СНПС-Актобемунайгаз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>», ТОО «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КазахойлАктобе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 xml:space="preserve">» и ТОО «Аман </w:t>
      </w:r>
      <w:proofErr w:type="spellStart"/>
      <w:r w:rsidR="00664542" w:rsidRPr="00B228D1">
        <w:rPr>
          <w:rFonts w:ascii="Times New Roman" w:hAnsi="Times New Roman"/>
          <w:sz w:val="28"/>
          <w:szCs w:val="28"/>
        </w:rPr>
        <w:t>Мунай</w:t>
      </w:r>
      <w:proofErr w:type="spellEnd"/>
      <w:r w:rsidR="00664542" w:rsidRPr="00B228D1">
        <w:rPr>
          <w:rFonts w:ascii="Times New Roman" w:hAnsi="Times New Roman"/>
          <w:sz w:val="28"/>
          <w:szCs w:val="28"/>
        </w:rPr>
        <w:t xml:space="preserve">». </w:t>
      </w:r>
    </w:p>
    <w:p w:rsidR="00664542" w:rsidRPr="00B228D1" w:rsidRDefault="00664542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>Кроме этого, одними из основных загрязнителей атмосферного воздуха Актюбинской области являются выхлопные газы от передвижных источников.</w:t>
      </w:r>
      <w:r w:rsidR="00D77931" w:rsidRPr="00B228D1">
        <w:rPr>
          <w:rFonts w:ascii="Times New Roman" w:hAnsi="Times New Roman"/>
          <w:sz w:val="28"/>
          <w:szCs w:val="28"/>
        </w:rPr>
        <w:t xml:space="preserve"> В</w:t>
      </w:r>
      <w:r w:rsidRPr="00B228D1">
        <w:rPr>
          <w:rFonts w:ascii="Times New Roman" w:hAnsi="Times New Roman"/>
          <w:sz w:val="28"/>
          <w:szCs w:val="28"/>
        </w:rPr>
        <w:t xml:space="preserve"> 2019 году количество автотранспортных средств по сравнению с 2018 годом уменьшилось на 7134 ед. Количество автотранспортных средств с бензиновым двигателем в 2019 году уменьшилось на 23 175 ед., на газово</w:t>
      </w:r>
      <w:r w:rsidR="00414E4B" w:rsidRPr="00B228D1">
        <w:rPr>
          <w:rFonts w:ascii="Times New Roman" w:hAnsi="Times New Roman"/>
          <w:sz w:val="28"/>
          <w:szCs w:val="28"/>
        </w:rPr>
        <w:t xml:space="preserve">м топливе наоборот увеличилось </w:t>
      </w:r>
      <w:r w:rsidRPr="00B228D1">
        <w:rPr>
          <w:rFonts w:ascii="Times New Roman" w:hAnsi="Times New Roman"/>
          <w:sz w:val="28"/>
          <w:szCs w:val="28"/>
        </w:rPr>
        <w:t xml:space="preserve">–  </w:t>
      </w:r>
      <w:proofErr w:type="gramStart"/>
      <w:r w:rsidRPr="00B228D1">
        <w:rPr>
          <w:rFonts w:ascii="Times New Roman" w:hAnsi="Times New Roman"/>
          <w:sz w:val="28"/>
          <w:szCs w:val="28"/>
        </w:rPr>
        <w:t>на</w:t>
      </w:r>
      <w:proofErr w:type="gramEnd"/>
      <w:r w:rsidRPr="00B228D1">
        <w:rPr>
          <w:rFonts w:ascii="Times New Roman" w:hAnsi="Times New Roman"/>
          <w:sz w:val="28"/>
          <w:szCs w:val="28"/>
        </w:rPr>
        <w:t xml:space="preserve"> 2 292 ед. </w:t>
      </w:r>
    </w:p>
    <w:p w:rsidR="000916DF" w:rsidRDefault="000916DF" w:rsidP="00B228D1">
      <w:pPr>
        <w:ind w:firstLine="708"/>
        <w:jc w:val="both"/>
        <w:rPr>
          <w:lang w:val="kk-KZ"/>
        </w:rPr>
      </w:pPr>
    </w:p>
    <w:p w:rsidR="00EA514F" w:rsidRPr="00B228D1" w:rsidRDefault="00EA514F" w:rsidP="00B228D1">
      <w:pPr>
        <w:ind w:firstLine="708"/>
        <w:jc w:val="both"/>
        <w:rPr>
          <w:lang w:val="kk-KZ"/>
        </w:rPr>
      </w:pPr>
    </w:p>
    <w:p w:rsidR="00933001" w:rsidRPr="00B228D1" w:rsidRDefault="006F297B" w:rsidP="00B228D1">
      <w:pPr>
        <w:pStyle w:val="af8"/>
        <w:numPr>
          <w:ilvl w:val="0"/>
          <w:numId w:val="4"/>
        </w:numPr>
        <w:jc w:val="both"/>
        <w:rPr>
          <w:rStyle w:val="FontStyle204"/>
          <w:sz w:val="28"/>
          <w:szCs w:val="28"/>
        </w:rPr>
      </w:pPr>
      <w:r w:rsidRPr="00B228D1">
        <w:rPr>
          <w:rStyle w:val="FontStyle204"/>
          <w:sz w:val="28"/>
          <w:szCs w:val="28"/>
        </w:rPr>
        <w:t xml:space="preserve"> </w:t>
      </w:r>
      <w:r w:rsidR="00F92F28" w:rsidRPr="00B228D1">
        <w:rPr>
          <w:rFonts w:ascii="Times New Roman" w:hAnsi="Times New Roman"/>
          <w:b/>
          <w:sz w:val="28"/>
          <w:szCs w:val="28"/>
        </w:rPr>
        <w:t>Мониторинг</w:t>
      </w:r>
      <w:r w:rsidR="00933001" w:rsidRPr="00B228D1">
        <w:rPr>
          <w:rFonts w:ascii="Times New Roman" w:hAnsi="Times New Roman"/>
          <w:b/>
          <w:sz w:val="28"/>
          <w:szCs w:val="28"/>
        </w:rPr>
        <w:t xml:space="preserve"> качества атмо</w:t>
      </w:r>
      <w:r w:rsidR="00DA5681" w:rsidRPr="00B228D1">
        <w:rPr>
          <w:rFonts w:ascii="Times New Roman" w:hAnsi="Times New Roman"/>
          <w:b/>
          <w:sz w:val="28"/>
          <w:szCs w:val="28"/>
        </w:rPr>
        <w:t xml:space="preserve">сферного воздуха в </w:t>
      </w:r>
      <w:proofErr w:type="gramStart"/>
      <w:r w:rsidR="00DA5681" w:rsidRPr="00B228D1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DA5681" w:rsidRPr="00B228D1">
        <w:rPr>
          <w:rFonts w:ascii="Times New Roman" w:hAnsi="Times New Roman"/>
          <w:b/>
          <w:sz w:val="28"/>
          <w:szCs w:val="28"/>
        </w:rPr>
        <w:t xml:space="preserve">. </w:t>
      </w:r>
      <w:r w:rsidR="00DA5681" w:rsidRPr="00B228D1">
        <w:rPr>
          <w:rFonts w:ascii="Times New Roman" w:hAnsi="Times New Roman"/>
          <w:b/>
          <w:sz w:val="28"/>
          <w:szCs w:val="28"/>
          <w:lang w:val="kk-KZ"/>
        </w:rPr>
        <w:t>Актобе</w:t>
      </w:r>
      <w:r w:rsidR="00933001" w:rsidRPr="00B228D1">
        <w:rPr>
          <w:rFonts w:ascii="Times New Roman" w:hAnsi="Times New Roman"/>
          <w:b/>
          <w:sz w:val="28"/>
          <w:szCs w:val="28"/>
        </w:rPr>
        <w:t>.</w:t>
      </w:r>
    </w:p>
    <w:p w:rsidR="00536C46" w:rsidRPr="00B228D1" w:rsidRDefault="005B3A06" w:rsidP="005F314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228D1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proofErr w:type="gramStart"/>
      <w:r w:rsidR="00536C46" w:rsidRPr="00B228D1">
        <w:rPr>
          <w:rStyle w:val="FontStyle204"/>
          <w:sz w:val="28"/>
          <w:szCs w:val="28"/>
        </w:rPr>
        <w:t>г</w:t>
      </w:r>
      <w:proofErr w:type="gramEnd"/>
      <w:r w:rsidR="00536C46" w:rsidRPr="00B228D1">
        <w:rPr>
          <w:rStyle w:val="FontStyle204"/>
          <w:sz w:val="28"/>
          <w:szCs w:val="28"/>
        </w:rPr>
        <w:t xml:space="preserve">. </w:t>
      </w:r>
      <w:r w:rsidR="003956F3" w:rsidRPr="00B228D1">
        <w:rPr>
          <w:rStyle w:val="FontStyle204"/>
          <w:sz w:val="28"/>
          <w:szCs w:val="28"/>
          <w:lang w:val="kk-KZ"/>
        </w:rPr>
        <w:t>Актобе</w:t>
      </w:r>
      <w:r w:rsidR="003956F3" w:rsidRPr="00B228D1">
        <w:rPr>
          <w:rStyle w:val="FontStyle204"/>
          <w:sz w:val="28"/>
          <w:szCs w:val="28"/>
        </w:rPr>
        <w:t xml:space="preserve"> проводятся на </w:t>
      </w:r>
      <w:r w:rsidR="003956F3" w:rsidRPr="00B228D1">
        <w:rPr>
          <w:rStyle w:val="FontStyle204"/>
          <w:sz w:val="28"/>
          <w:szCs w:val="28"/>
          <w:lang w:val="kk-KZ"/>
        </w:rPr>
        <w:t>6</w:t>
      </w:r>
      <w:r w:rsidR="00536C46" w:rsidRPr="00B228D1">
        <w:rPr>
          <w:rStyle w:val="FontStyle204"/>
          <w:sz w:val="28"/>
          <w:szCs w:val="28"/>
        </w:rPr>
        <w:t xml:space="preserve"> постах </w:t>
      </w:r>
      <w:r w:rsidRPr="00B228D1">
        <w:rPr>
          <w:rStyle w:val="FontStyle204"/>
          <w:sz w:val="28"/>
          <w:szCs w:val="28"/>
        </w:rPr>
        <w:t>наблюдени</w:t>
      </w:r>
      <w:r w:rsidR="00536C46" w:rsidRPr="00B228D1">
        <w:rPr>
          <w:rStyle w:val="FontStyle204"/>
          <w:sz w:val="28"/>
          <w:szCs w:val="28"/>
        </w:rPr>
        <w:t>я</w:t>
      </w:r>
      <w:r w:rsidRPr="00B228D1">
        <w:rPr>
          <w:rStyle w:val="FontStyle204"/>
          <w:sz w:val="28"/>
          <w:szCs w:val="28"/>
        </w:rPr>
        <w:t xml:space="preserve">, в том числе на </w:t>
      </w:r>
      <w:r w:rsidR="003956F3" w:rsidRPr="00B228D1">
        <w:rPr>
          <w:rStyle w:val="FontStyle204"/>
          <w:sz w:val="28"/>
          <w:szCs w:val="28"/>
          <w:lang w:val="kk-KZ"/>
        </w:rPr>
        <w:t>3</w:t>
      </w:r>
      <w:r w:rsidRPr="00B228D1">
        <w:rPr>
          <w:rStyle w:val="FontStyle204"/>
          <w:sz w:val="28"/>
          <w:szCs w:val="28"/>
        </w:rPr>
        <w:t xml:space="preserve"> постах</w:t>
      </w:r>
      <w:r w:rsidR="00D66825" w:rsidRPr="00B228D1">
        <w:rPr>
          <w:rStyle w:val="FontStyle204"/>
          <w:sz w:val="28"/>
          <w:szCs w:val="28"/>
        </w:rPr>
        <w:t xml:space="preserve"> ручного отбора проб и на </w:t>
      </w:r>
      <w:r w:rsidR="00D66825" w:rsidRPr="00B228D1">
        <w:rPr>
          <w:rStyle w:val="FontStyle204"/>
          <w:sz w:val="28"/>
          <w:szCs w:val="28"/>
          <w:lang w:val="kk-KZ"/>
        </w:rPr>
        <w:t>3</w:t>
      </w:r>
      <w:r w:rsidR="00536C46" w:rsidRPr="00B228D1">
        <w:rPr>
          <w:rStyle w:val="FontStyle204"/>
          <w:sz w:val="28"/>
          <w:szCs w:val="28"/>
        </w:rPr>
        <w:t xml:space="preserve"> автоматических станциях </w:t>
      </w:r>
      <w:r w:rsidR="00241FAF" w:rsidRPr="00B228D1">
        <w:rPr>
          <w:rStyle w:val="FontStyle204"/>
          <w:sz w:val="28"/>
          <w:szCs w:val="28"/>
        </w:rPr>
        <w:t>(Приложение</w:t>
      </w:r>
      <w:r w:rsidR="003139D1" w:rsidRPr="00B228D1">
        <w:rPr>
          <w:rStyle w:val="FontStyle204"/>
          <w:sz w:val="28"/>
          <w:szCs w:val="28"/>
        </w:rPr>
        <w:t xml:space="preserve"> 1)</w:t>
      </w:r>
      <w:r w:rsidR="00536C46" w:rsidRPr="00B228D1">
        <w:rPr>
          <w:rStyle w:val="FontStyle204"/>
          <w:sz w:val="28"/>
          <w:szCs w:val="28"/>
        </w:rPr>
        <w:t>.</w:t>
      </w:r>
    </w:p>
    <w:p w:rsidR="00AC4E56" w:rsidRPr="00B228D1" w:rsidRDefault="00536C46" w:rsidP="005F314B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proofErr w:type="gramStart"/>
      <w:r w:rsidRPr="00B228D1">
        <w:rPr>
          <w:rStyle w:val="FontStyle204"/>
          <w:sz w:val="28"/>
          <w:szCs w:val="28"/>
        </w:rPr>
        <w:t>В целом по городу определяется</w:t>
      </w:r>
      <w:r w:rsidR="00AC4E56" w:rsidRPr="00B228D1">
        <w:rPr>
          <w:rStyle w:val="FontStyle204"/>
          <w:sz w:val="28"/>
          <w:szCs w:val="28"/>
        </w:rPr>
        <w:t xml:space="preserve"> </w:t>
      </w:r>
      <w:r w:rsidR="00AC4E56" w:rsidRPr="00B228D1">
        <w:rPr>
          <w:rFonts w:ascii="Times New Roman" w:hAnsi="Times New Roman"/>
          <w:sz w:val="28"/>
          <w:szCs w:val="28"/>
          <w:lang w:val="kk-KZ"/>
        </w:rPr>
        <w:t>до</w:t>
      </w:r>
      <w:r w:rsidR="00AC4E56" w:rsidRPr="00B228D1">
        <w:rPr>
          <w:rFonts w:ascii="Times New Roman" w:hAnsi="Times New Roman"/>
          <w:sz w:val="28"/>
          <w:szCs w:val="28"/>
        </w:rPr>
        <w:t xml:space="preserve"> </w:t>
      </w:r>
      <w:r w:rsidR="00A73B2B" w:rsidRPr="00B228D1">
        <w:rPr>
          <w:rFonts w:ascii="Times New Roman" w:hAnsi="Times New Roman"/>
          <w:sz w:val="28"/>
          <w:szCs w:val="28"/>
          <w:lang w:val="kk-KZ"/>
        </w:rPr>
        <w:t>1</w:t>
      </w:r>
      <w:r w:rsidR="0093436C" w:rsidRPr="00B228D1">
        <w:rPr>
          <w:rFonts w:ascii="Times New Roman" w:hAnsi="Times New Roman"/>
          <w:sz w:val="28"/>
          <w:szCs w:val="28"/>
          <w:lang w:val="kk-KZ"/>
        </w:rPr>
        <w:t>0</w:t>
      </w:r>
      <w:r w:rsidR="00AC4E56" w:rsidRPr="00B228D1">
        <w:rPr>
          <w:rFonts w:ascii="Times New Roman" w:hAnsi="Times New Roman"/>
          <w:sz w:val="28"/>
          <w:szCs w:val="28"/>
        </w:rPr>
        <w:t xml:space="preserve"> показателей: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="00AC4E56" w:rsidRPr="00B228D1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AC4E56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8) </w:t>
      </w:r>
      <w:r w:rsidR="00D66825" w:rsidRPr="00B228D1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="00D66825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93436C" w:rsidRPr="00B228D1">
        <w:rPr>
          <w:rFonts w:ascii="Times New Roman" w:hAnsi="Times New Roman"/>
          <w:i/>
          <w:iCs/>
          <w:sz w:val="28"/>
          <w:szCs w:val="28"/>
          <w:lang w:val="kk-KZ"/>
        </w:rPr>
        <w:t>9</w:t>
      </w:r>
      <w:r w:rsidR="00D66825" w:rsidRPr="00B228D1">
        <w:rPr>
          <w:rFonts w:ascii="Times New Roman" w:hAnsi="Times New Roman"/>
          <w:i/>
          <w:iCs/>
          <w:sz w:val="28"/>
          <w:szCs w:val="28"/>
          <w:lang w:val="kk-KZ"/>
        </w:rPr>
        <w:t>) формальдегид; 1</w:t>
      </w:r>
      <w:r w:rsidR="0093436C" w:rsidRPr="00B228D1">
        <w:rPr>
          <w:rFonts w:ascii="Times New Roman" w:hAnsi="Times New Roman"/>
          <w:i/>
          <w:iCs/>
          <w:sz w:val="28"/>
          <w:szCs w:val="28"/>
          <w:lang w:val="kk-KZ"/>
        </w:rPr>
        <w:t>0</w:t>
      </w:r>
      <w:r w:rsidR="00D66825" w:rsidRPr="00B228D1">
        <w:rPr>
          <w:rFonts w:ascii="Times New Roman" w:hAnsi="Times New Roman"/>
          <w:i/>
          <w:iCs/>
          <w:sz w:val="28"/>
          <w:szCs w:val="28"/>
          <w:lang w:val="kk-KZ"/>
        </w:rPr>
        <w:t>) хром.</w:t>
      </w:r>
      <w:proofErr w:type="gramEnd"/>
    </w:p>
    <w:p w:rsidR="00AC4E56" w:rsidRPr="00B228D1" w:rsidRDefault="00C064F5" w:rsidP="005F314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B228D1">
        <w:rPr>
          <w:rStyle w:val="FontStyle204"/>
          <w:sz w:val="28"/>
          <w:szCs w:val="28"/>
          <w:lang w:val="kk-KZ"/>
        </w:rPr>
        <w:t>В</w:t>
      </w:r>
      <w:r w:rsidR="00AC4E56" w:rsidRPr="00B228D1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</w:t>
      </w:r>
      <w:r w:rsidRPr="00B228D1">
        <w:rPr>
          <w:rStyle w:val="FontStyle204"/>
          <w:sz w:val="28"/>
          <w:szCs w:val="28"/>
        </w:rPr>
        <w:t>.</w:t>
      </w:r>
    </w:p>
    <w:p w:rsidR="00AC4E56" w:rsidRPr="00B228D1" w:rsidRDefault="00AC4E56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:rsidR="00AC4E56" w:rsidRPr="00B228D1" w:rsidRDefault="00AC4E56" w:rsidP="00B228D1">
      <w:pPr>
        <w:jc w:val="right"/>
        <w:rPr>
          <w:rFonts w:ascii="Times New Roman" w:hAnsi="Times New Roman"/>
        </w:rPr>
      </w:pPr>
      <w:r w:rsidRPr="00B228D1">
        <w:rPr>
          <w:rFonts w:ascii="Times New Roman" w:hAnsi="Times New Roman"/>
        </w:rPr>
        <w:t>Таблица 1</w:t>
      </w:r>
    </w:p>
    <w:p w:rsidR="00AC4E56" w:rsidRDefault="00AC4E56" w:rsidP="00B228D1">
      <w:pPr>
        <w:pStyle w:val="Style100"/>
        <w:widowControl/>
        <w:spacing w:line="240" w:lineRule="atLeast"/>
        <w:ind w:firstLine="708"/>
        <w:jc w:val="center"/>
        <w:rPr>
          <w:rStyle w:val="FontStyle201"/>
          <w:i w:val="0"/>
          <w:iCs/>
          <w:lang w:val="kk-KZ"/>
        </w:rPr>
      </w:pPr>
      <w:r w:rsidRPr="00B228D1">
        <w:rPr>
          <w:rStyle w:val="FontStyle201"/>
          <w:i w:val="0"/>
          <w:iCs/>
        </w:rPr>
        <w:t>Место расположения постов наблюдений и определяемые примеси</w:t>
      </w:r>
    </w:p>
    <w:p w:rsidR="00074412" w:rsidRPr="00074412" w:rsidRDefault="00074412" w:rsidP="00B228D1">
      <w:pPr>
        <w:pStyle w:val="Style100"/>
        <w:widowControl/>
        <w:spacing w:line="240" w:lineRule="atLeast"/>
        <w:ind w:firstLine="708"/>
        <w:jc w:val="center"/>
        <w:rPr>
          <w:rStyle w:val="FontStyle201"/>
          <w:i w:val="0"/>
          <w:iCs/>
          <w:lang w:val="kk-KZ"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559"/>
        <w:gridCol w:w="3416"/>
        <w:gridCol w:w="4586"/>
      </w:tblGrid>
      <w:tr w:rsidR="00A73B2B" w:rsidRPr="00B228D1" w:rsidTr="00CF4891">
        <w:trPr>
          <w:trHeight w:val="328"/>
        </w:trPr>
        <w:tc>
          <w:tcPr>
            <w:tcW w:w="392" w:type="dxa"/>
            <w:vAlign w:val="center"/>
          </w:tcPr>
          <w:p w:rsidR="00A73B2B" w:rsidRPr="00B228D1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vAlign w:val="center"/>
          </w:tcPr>
          <w:p w:rsidR="00A73B2B" w:rsidRPr="00B228D1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:rsidR="00A73B2B" w:rsidRPr="00B228D1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:rsidR="00A73B2B" w:rsidRPr="00B228D1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D66825" w:rsidRPr="00B228D1" w:rsidTr="00CF4891">
        <w:trPr>
          <w:trHeight w:val="336"/>
        </w:trPr>
        <w:tc>
          <w:tcPr>
            <w:tcW w:w="392" w:type="dxa"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:rsidR="00D66825" w:rsidRPr="00B228D1" w:rsidRDefault="00D66825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Авиагородок 14</w:t>
            </w:r>
            <w:r w:rsidR="008613A3" w:rsidRPr="00B228D1">
              <w:rPr>
                <w:rFonts w:ascii="Times New Roman" w:hAnsi="Times New Roman"/>
                <w:lang w:val="kk-KZ"/>
              </w:rPr>
              <w:t>, район аэропорта</w:t>
            </w:r>
          </w:p>
        </w:tc>
        <w:tc>
          <w:tcPr>
            <w:tcW w:w="4586" w:type="dxa"/>
            <w:vMerge w:val="restart"/>
            <w:vAlign w:val="center"/>
          </w:tcPr>
          <w:p w:rsidR="00D66825" w:rsidRPr="00B228D1" w:rsidRDefault="00D66825" w:rsidP="00B228D1">
            <w:pPr>
              <w:ind w:left="-68"/>
              <w:jc w:val="both"/>
              <w:outlineLvl w:val="1"/>
              <w:rPr>
                <w:rFonts w:ascii="Times New Roman" w:hAnsi="Times New Roman"/>
                <w:lang w:val="kk-KZ"/>
              </w:rPr>
            </w:pPr>
            <w:proofErr w:type="gramStart"/>
            <w:r w:rsidRPr="00B228D1">
              <w:rPr>
                <w:rFonts w:ascii="Times New Roman" w:hAnsi="Times New Roman"/>
              </w:rPr>
              <w:t xml:space="preserve">взвешенные частицы (пыль), диоксид серы, </w:t>
            </w:r>
            <w:r w:rsidRPr="00B228D1">
              <w:rPr>
                <w:rFonts w:ascii="Times New Roman" w:hAnsi="Times New Roman"/>
                <w:lang w:val="kk-KZ"/>
              </w:rPr>
              <w:t>оксид углерода,</w:t>
            </w:r>
            <w:r w:rsidRPr="00B228D1">
              <w:rPr>
                <w:rFonts w:ascii="Times New Roman" w:hAnsi="Times New Roman"/>
              </w:rPr>
              <w:t xml:space="preserve"> </w:t>
            </w:r>
            <w:r w:rsidRPr="00B228D1">
              <w:rPr>
                <w:rFonts w:ascii="Times New Roman" w:hAnsi="Times New Roman"/>
                <w:lang w:val="kk-KZ"/>
              </w:rPr>
              <w:t>оксид азота</w:t>
            </w:r>
            <w:r w:rsidRPr="00B228D1">
              <w:rPr>
                <w:rFonts w:ascii="Times New Roman" w:hAnsi="Times New Roman"/>
              </w:rPr>
              <w:t xml:space="preserve">, диоксид азота, </w:t>
            </w:r>
            <w:r w:rsidRPr="00B228D1">
              <w:rPr>
                <w:rFonts w:ascii="Times New Roman" w:hAnsi="Times New Roman"/>
                <w:lang w:val="kk-KZ"/>
              </w:rPr>
              <w:t>формальдегид, хром, сероводород.</w:t>
            </w:r>
            <w:proofErr w:type="gramEnd"/>
          </w:p>
        </w:tc>
      </w:tr>
      <w:tr w:rsidR="00D66825" w:rsidRPr="00B228D1" w:rsidTr="00CF4891">
        <w:trPr>
          <w:trHeight w:val="538"/>
        </w:trPr>
        <w:tc>
          <w:tcPr>
            <w:tcW w:w="392" w:type="dxa"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D66825" w:rsidRPr="00B228D1" w:rsidRDefault="008613A3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 xml:space="preserve">ул. </w:t>
            </w:r>
            <w:r w:rsidR="00D66825" w:rsidRPr="00B228D1">
              <w:rPr>
                <w:rFonts w:ascii="Times New Roman" w:hAnsi="Times New Roman"/>
                <w:lang w:val="kk-KZ"/>
              </w:rPr>
              <w:t xml:space="preserve">Белинский </w:t>
            </w:r>
            <w:r w:rsidRPr="00B228D1">
              <w:rPr>
                <w:rFonts w:ascii="Times New Roman" w:hAnsi="Times New Roman"/>
                <w:lang w:val="kk-KZ"/>
              </w:rPr>
              <w:t>5, район Жилгородка</w:t>
            </w:r>
          </w:p>
        </w:tc>
        <w:tc>
          <w:tcPr>
            <w:tcW w:w="4586" w:type="dxa"/>
            <w:vMerge/>
            <w:vAlign w:val="center"/>
          </w:tcPr>
          <w:p w:rsidR="00D66825" w:rsidRPr="00B228D1" w:rsidRDefault="00D66825" w:rsidP="00B228D1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</w:p>
        </w:tc>
      </w:tr>
      <w:tr w:rsidR="00D66825" w:rsidRPr="00B228D1" w:rsidTr="00CF4891">
        <w:trPr>
          <w:trHeight w:val="553"/>
        </w:trPr>
        <w:tc>
          <w:tcPr>
            <w:tcW w:w="392" w:type="dxa"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D66825" w:rsidRPr="00B228D1" w:rsidRDefault="008613A3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 xml:space="preserve">ул. </w:t>
            </w:r>
            <w:r w:rsidR="00D66825" w:rsidRPr="00B228D1">
              <w:rPr>
                <w:rFonts w:ascii="Times New Roman" w:hAnsi="Times New Roman"/>
                <w:lang w:val="kk-KZ"/>
              </w:rPr>
              <w:t xml:space="preserve">Ломоносова </w:t>
            </w:r>
            <w:r w:rsidRPr="00B228D1">
              <w:rPr>
                <w:rFonts w:ascii="Times New Roman" w:hAnsi="Times New Roman"/>
                <w:lang w:val="kk-KZ"/>
              </w:rPr>
              <w:t>7, район ЖД вокзала</w:t>
            </w:r>
          </w:p>
        </w:tc>
        <w:tc>
          <w:tcPr>
            <w:tcW w:w="4586" w:type="dxa"/>
            <w:vMerge/>
            <w:vAlign w:val="center"/>
          </w:tcPr>
          <w:p w:rsidR="00D66825" w:rsidRPr="00B228D1" w:rsidRDefault="00D66825" w:rsidP="00B228D1">
            <w:pPr>
              <w:outlineLvl w:val="1"/>
              <w:rPr>
                <w:rFonts w:ascii="Times New Roman" w:hAnsi="Times New Roman"/>
              </w:rPr>
            </w:pPr>
          </w:p>
        </w:tc>
      </w:tr>
      <w:tr w:rsidR="00D66825" w:rsidRPr="00B228D1" w:rsidTr="00F12D97">
        <w:trPr>
          <w:trHeight w:val="58"/>
        </w:trPr>
        <w:tc>
          <w:tcPr>
            <w:tcW w:w="392" w:type="dxa"/>
            <w:vAlign w:val="center"/>
          </w:tcPr>
          <w:p w:rsidR="00D66825" w:rsidRPr="00B228D1" w:rsidRDefault="00F2342C" w:rsidP="00B228D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D66825" w:rsidRPr="00B228D1" w:rsidRDefault="00D66825" w:rsidP="00B228D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416" w:type="dxa"/>
            <w:vAlign w:val="center"/>
          </w:tcPr>
          <w:p w:rsidR="00D66825" w:rsidRPr="00B228D1" w:rsidRDefault="00D66825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 xml:space="preserve">ул. Рыскулова </w:t>
            </w:r>
            <w:r w:rsidR="008613A3" w:rsidRPr="00B228D1">
              <w:rPr>
                <w:rFonts w:ascii="Times New Roman" w:hAnsi="Times New Roman"/>
                <w:lang w:val="kk-KZ"/>
              </w:rPr>
              <w:t>4</w:t>
            </w:r>
            <w:r w:rsidRPr="00B228D1">
              <w:rPr>
                <w:rFonts w:ascii="Times New Roman" w:hAnsi="Times New Roman"/>
                <w:lang w:val="kk-KZ"/>
              </w:rPr>
              <w:t>, район Шанхай</w:t>
            </w:r>
          </w:p>
        </w:tc>
        <w:tc>
          <w:tcPr>
            <w:tcW w:w="4586" w:type="dxa"/>
            <w:vMerge w:val="restart"/>
            <w:vAlign w:val="center"/>
          </w:tcPr>
          <w:p w:rsidR="00D66825" w:rsidRPr="00B228D1" w:rsidRDefault="00D66825" w:rsidP="00B228D1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азота, оксид азота</w:t>
            </w:r>
            <w:r w:rsidRPr="00B228D1">
              <w:rPr>
                <w:rFonts w:ascii="Times New Roman" w:hAnsi="Times New Roman"/>
                <w:lang w:val="kk-KZ"/>
              </w:rPr>
              <w:t>, сероводород</w:t>
            </w:r>
          </w:p>
        </w:tc>
      </w:tr>
      <w:tr w:rsidR="00D66825" w:rsidRPr="00B228D1" w:rsidTr="00F12D97">
        <w:trPr>
          <w:trHeight w:val="58"/>
        </w:trPr>
        <w:tc>
          <w:tcPr>
            <w:tcW w:w="392" w:type="dxa"/>
            <w:vAlign w:val="center"/>
          </w:tcPr>
          <w:p w:rsidR="00D66825" w:rsidRPr="00B228D1" w:rsidRDefault="00F2342C" w:rsidP="00B228D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D66825" w:rsidRPr="00B228D1" w:rsidRDefault="00D66825" w:rsidP="00B228D1">
            <w:pPr>
              <w:jc w:val="center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 xml:space="preserve">ул. </w:t>
            </w:r>
            <w:r w:rsidRPr="00B228D1">
              <w:rPr>
                <w:rFonts w:ascii="Times New Roman" w:hAnsi="Times New Roman"/>
                <w:lang w:val="kk-KZ"/>
              </w:rPr>
              <w:t>Есет батыра 109</w:t>
            </w:r>
          </w:p>
        </w:tc>
        <w:tc>
          <w:tcPr>
            <w:tcW w:w="4586" w:type="dxa"/>
            <w:vMerge/>
            <w:vAlign w:val="center"/>
          </w:tcPr>
          <w:p w:rsidR="00D66825" w:rsidRPr="00B228D1" w:rsidRDefault="00D66825" w:rsidP="00B228D1">
            <w:pPr>
              <w:jc w:val="both"/>
              <w:outlineLvl w:val="1"/>
              <w:rPr>
                <w:rFonts w:ascii="Times New Roman" w:hAnsi="Times New Roman"/>
              </w:rPr>
            </w:pPr>
          </w:p>
        </w:tc>
      </w:tr>
      <w:tr w:rsidR="00D66825" w:rsidRPr="00B228D1" w:rsidTr="00CF4891">
        <w:trPr>
          <w:trHeight w:val="585"/>
        </w:trPr>
        <w:tc>
          <w:tcPr>
            <w:tcW w:w="392" w:type="dxa"/>
            <w:vAlign w:val="center"/>
          </w:tcPr>
          <w:p w:rsidR="00D66825" w:rsidRPr="00B228D1" w:rsidRDefault="00F2342C" w:rsidP="00B228D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D66825" w:rsidRPr="00B228D1" w:rsidRDefault="00D66825" w:rsidP="00B228D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ул. Жанкожа батыра 89</w:t>
            </w:r>
            <w:r w:rsidR="008613A3" w:rsidRPr="00B228D1">
              <w:rPr>
                <w:rFonts w:ascii="Times New Roman" w:hAnsi="Times New Roman"/>
                <w:lang w:val="kk-KZ"/>
              </w:rPr>
              <w:t>, район Курмыш</w:t>
            </w:r>
            <w:r w:rsidRPr="00B228D1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4586" w:type="dxa"/>
            <w:vMerge/>
          </w:tcPr>
          <w:p w:rsidR="00D66825" w:rsidRPr="00B228D1" w:rsidRDefault="00D66825" w:rsidP="00B228D1">
            <w:pPr>
              <w:jc w:val="both"/>
              <w:outlineLvl w:val="1"/>
              <w:rPr>
                <w:rFonts w:ascii="Times New Roman" w:hAnsi="Times New Roman"/>
              </w:rPr>
            </w:pPr>
          </w:p>
        </w:tc>
      </w:tr>
    </w:tbl>
    <w:p w:rsidR="00BE037F" w:rsidRPr="00B228D1" w:rsidRDefault="00536C46" w:rsidP="005F314B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B228D1">
        <w:rPr>
          <w:rFonts w:ascii="Times New Roman" w:hAnsi="Times New Roman"/>
          <w:sz w:val="28"/>
          <w:szCs w:val="28"/>
        </w:rPr>
        <w:lastRenderedPageBreak/>
        <w:t>Помимо стационарных посто</w:t>
      </w:r>
      <w:r w:rsidR="00D66825" w:rsidRPr="00B228D1">
        <w:rPr>
          <w:rFonts w:ascii="Times New Roman" w:hAnsi="Times New Roman"/>
          <w:sz w:val="28"/>
          <w:szCs w:val="28"/>
        </w:rPr>
        <w:t xml:space="preserve">в наблюдений в </w:t>
      </w:r>
      <w:r w:rsidR="00F2342C" w:rsidRPr="00B228D1">
        <w:rPr>
          <w:rFonts w:ascii="Times New Roman" w:hAnsi="Times New Roman"/>
          <w:sz w:val="28"/>
          <w:szCs w:val="28"/>
          <w:lang w:val="kk-KZ"/>
        </w:rPr>
        <w:t>Актюбинской области</w:t>
      </w:r>
      <w:r w:rsidRPr="00B228D1">
        <w:rPr>
          <w:rFonts w:ascii="Times New Roman" w:hAnsi="Times New Roman"/>
          <w:sz w:val="28"/>
          <w:szCs w:val="28"/>
        </w:rPr>
        <w:t xml:space="preserve"> действует передвижная лаборатория, с помощью которой измерение качества воздух</w:t>
      </w:r>
      <w:r w:rsidR="00D66825" w:rsidRPr="00B228D1">
        <w:rPr>
          <w:rFonts w:ascii="Times New Roman" w:hAnsi="Times New Roman"/>
          <w:sz w:val="28"/>
          <w:szCs w:val="28"/>
        </w:rPr>
        <w:t xml:space="preserve">а проводится дополнительно по </w:t>
      </w:r>
      <w:r w:rsidR="00D66825" w:rsidRPr="00B228D1">
        <w:rPr>
          <w:rFonts w:ascii="Times New Roman" w:hAnsi="Times New Roman"/>
          <w:sz w:val="28"/>
          <w:szCs w:val="28"/>
          <w:lang w:val="kk-KZ"/>
        </w:rPr>
        <w:t>6</w:t>
      </w:r>
      <w:r w:rsidRPr="00B228D1">
        <w:rPr>
          <w:rFonts w:ascii="Times New Roman" w:hAnsi="Times New Roman"/>
          <w:sz w:val="28"/>
          <w:szCs w:val="28"/>
        </w:rPr>
        <w:t xml:space="preserve"> точкам </w:t>
      </w:r>
      <w:r w:rsidR="00F2342C" w:rsidRPr="00B228D1">
        <w:rPr>
          <w:rFonts w:ascii="Times New Roman" w:hAnsi="Times New Roman"/>
          <w:sz w:val="28"/>
          <w:szCs w:val="28"/>
          <w:lang w:val="kk-KZ"/>
        </w:rPr>
        <w:t xml:space="preserve">области </w:t>
      </w:r>
      <w:r w:rsidRPr="00B228D1">
        <w:rPr>
          <w:rFonts w:ascii="Times New Roman" w:hAnsi="Times New Roman"/>
          <w:sz w:val="28"/>
          <w:szCs w:val="28"/>
        </w:rPr>
        <w:t>по</w:t>
      </w:r>
      <w:r w:rsidR="00065D8C" w:rsidRPr="00B228D1">
        <w:rPr>
          <w:rFonts w:ascii="Times New Roman" w:hAnsi="Times New Roman"/>
          <w:sz w:val="28"/>
          <w:szCs w:val="28"/>
          <w:lang w:val="kk-KZ"/>
        </w:rPr>
        <w:t xml:space="preserve"> 8</w:t>
      </w:r>
      <w:r w:rsidR="00BE037F" w:rsidRPr="00B228D1">
        <w:rPr>
          <w:rFonts w:ascii="Times New Roman" w:hAnsi="Times New Roman"/>
          <w:sz w:val="28"/>
          <w:szCs w:val="28"/>
        </w:rPr>
        <w:t xml:space="preserve"> </w:t>
      </w:r>
      <w:r w:rsidRPr="00B228D1">
        <w:rPr>
          <w:rFonts w:ascii="Times New Roman" w:hAnsi="Times New Roman"/>
          <w:sz w:val="28"/>
          <w:szCs w:val="28"/>
        </w:rPr>
        <w:t xml:space="preserve">показателям: </w:t>
      </w:r>
      <w:r w:rsidR="00065D8C" w:rsidRPr="00B228D1">
        <w:rPr>
          <w:rFonts w:ascii="Times New Roman" w:hAnsi="Times New Roman"/>
          <w:i/>
          <w:iCs/>
          <w:sz w:val="28"/>
          <w:szCs w:val="28"/>
        </w:rPr>
        <w:t>1)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065D8C" w:rsidRPr="00B228D1">
        <w:rPr>
          <w:rFonts w:ascii="Times New Roman" w:hAnsi="Times New Roman"/>
          <w:i/>
          <w:iCs/>
          <w:sz w:val="28"/>
          <w:szCs w:val="28"/>
        </w:rPr>
        <w:t>взвешенные частицы РМ-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>10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;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237945" w:rsidRPr="00B228D1">
        <w:rPr>
          <w:rFonts w:ascii="Times New Roman" w:hAnsi="Times New Roman"/>
          <w:i/>
          <w:iCs/>
          <w:sz w:val="28"/>
          <w:szCs w:val="28"/>
          <w:lang w:val="kk-KZ"/>
        </w:rPr>
        <w:t>2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="00237945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3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4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5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B228D1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="00BE037F" w:rsidRPr="00B228D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065D8C" w:rsidRPr="00B228D1">
        <w:rPr>
          <w:rFonts w:ascii="Times New Roman" w:hAnsi="Times New Roman"/>
          <w:i/>
          <w:iCs/>
          <w:sz w:val="28"/>
          <w:szCs w:val="28"/>
          <w:lang w:val="kk-KZ"/>
        </w:rPr>
        <w:t>7) аммиак; 8) формальдегид</w:t>
      </w:r>
      <w:r w:rsidR="00BE037F" w:rsidRPr="00B228D1">
        <w:rPr>
          <w:rFonts w:ascii="Times New Roman" w:hAnsi="Times New Roman"/>
          <w:sz w:val="28"/>
          <w:szCs w:val="28"/>
          <w:lang w:val="kk-KZ"/>
        </w:rPr>
        <w:t>.</w:t>
      </w:r>
    </w:p>
    <w:p w:rsidR="00AC4E56" w:rsidRDefault="00AC4E56" w:rsidP="00B228D1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EA514F" w:rsidRPr="00EA514F" w:rsidRDefault="00EA514F" w:rsidP="00B228D1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6F297B" w:rsidRPr="00B228D1" w:rsidRDefault="00CF4891" w:rsidP="005F314B">
      <w:pPr>
        <w:pStyle w:val="Style19"/>
        <w:widowControl/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B228D1">
        <w:rPr>
          <w:rFonts w:ascii="Times New Roman" w:hAnsi="Times New Roman"/>
          <w:sz w:val="28"/>
          <w:szCs w:val="28"/>
        </w:rPr>
        <w:t xml:space="preserve"> </w:t>
      </w:r>
      <w:r w:rsidR="003C4F8A" w:rsidRPr="00B228D1">
        <w:rPr>
          <w:rFonts w:ascii="Times New Roman" w:hAnsi="Times New Roman"/>
          <w:b/>
          <w:sz w:val="28"/>
          <w:szCs w:val="28"/>
        </w:rPr>
        <w:t>качества</w:t>
      </w:r>
      <w:r w:rsidR="006F297B" w:rsidRPr="00B228D1">
        <w:rPr>
          <w:rFonts w:ascii="Times New Roman" w:hAnsi="Times New Roman"/>
          <w:b/>
          <w:sz w:val="28"/>
          <w:szCs w:val="28"/>
        </w:rPr>
        <w:t xml:space="preserve"> атмосферного воздуха в </w:t>
      </w:r>
      <w:proofErr w:type="gramStart"/>
      <w:r w:rsidR="006F297B" w:rsidRPr="00B228D1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6F297B" w:rsidRPr="00B228D1">
        <w:rPr>
          <w:rFonts w:ascii="Times New Roman" w:hAnsi="Times New Roman"/>
          <w:b/>
          <w:sz w:val="28"/>
          <w:szCs w:val="28"/>
        </w:rPr>
        <w:t xml:space="preserve">. </w:t>
      </w:r>
      <w:r w:rsidR="00065D8C" w:rsidRPr="00B228D1">
        <w:rPr>
          <w:rFonts w:ascii="Times New Roman" w:hAnsi="Times New Roman"/>
          <w:b/>
          <w:sz w:val="28"/>
          <w:szCs w:val="28"/>
          <w:lang w:val="kk-KZ"/>
        </w:rPr>
        <w:t>Актобе</w:t>
      </w:r>
      <w:r w:rsidR="003C4F8A" w:rsidRPr="00B228D1">
        <w:rPr>
          <w:rFonts w:ascii="Times New Roman" w:hAnsi="Times New Roman"/>
          <w:b/>
          <w:sz w:val="28"/>
          <w:szCs w:val="28"/>
        </w:rPr>
        <w:t xml:space="preserve"> за </w:t>
      </w:r>
      <w:r w:rsidR="00414E4B" w:rsidRPr="00B228D1">
        <w:rPr>
          <w:rFonts w:ascii="Times New Roman" w:hAnsi="Times New Roman"/>
          <w:b/>
          <w:sz w:val="28"/>
          <w:szCs w:val="28"/>
          <w:lang w:val="kk-KZ"/>
        </w:rPr>
        <w:t>февраль</w:t>
      </w:r>
      <w:r w:rsidR="00065D8C" w:rsidRPr="00B228D1">
        <w:rPr>
          <w:rFonts w:ascii="Times New Roman" w:hAnsi="Times New Roman"/>
          <w:b/>
          <w:sz w:val="28"/>
          <w:szCs w:val="28"/>
        </w:rPr>
        <w:t xml:space="preserve"> 202</w:t>
      </w:r>
      <w:r w:rsidR="00065D8C" w:rsidRPr="00B228D1">
        <w:rPr>
          <w:rFonts w:ascii="Times New Roman" w:hAnsi="Times New Roman"/>
          <w:b/>
          <w:sz w:val="28"/>
          <w:szCs w:val="28"/>
          <w:lang w:val="kk-KZ"/>
        </w:rPr>
        <w:t>1</w:t>
      </w:r>
      <w:r w:rsidR="003C4F8A" w:rsidRPr="00B228D1">
        <w:rPr>
          <w:rFonts w:ascii="Times New Roman" w:hAnsi="Times New Roman"/>
          <w:b/>
          <w:sz w:val="28"/>
          <w:szCs w:val="28"/>
        </w:rPr>
        <w:t xml:space="preserve"> года</w:t>
      </w:r>
      <w:r w:rsidR="00A73B2B" w:rsidRPr="00B228D1">
        <w:rPr>
          <w:rFonts w:ascii="Times New Roman" w:hAnsi="Times New Roman"/>
          <w:b/>
          <w:sz w:val="28"/>
          <w:szCs w:val="28"/>
        </w:rPr>
        <w:t>.</w:t>
      </w:r>
    </w:p>
    <w:p w:rsidR="00F44894" w:rsidRPr="00E056F3" w:rsidRDefault="00F44894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По данным сети наблюдений </w:t>
      </w:r>
      <w:proofErr w:type="gramStart"/>
      <w:r w:rsidRPr="00B228D1">
        <w:rPr>
          <w:rFonts w:ascii="Times New Roman" w:hAnsi="Times New Roman"/>
          <w:sz w:val="28"/>
          <w:szCs w:val="28"/>
        </w:rPr>
        <w:t>г</w:t>
      </w:r>
      <w:proofErr w:type="gramEnd"/>
      <w:r w:rsidRPr="00B228D1">
        <w:rPr>
          <w:rFonts w:ascii="Times New Roman" w:hAnsi="Times New Roman"/>
          <w:sz w:val="28"/>
          <w:szCs w:val="28"/>
        </w:rPr>
        <w:t xml:space="preserve">. </w:t>
      </w:r>
      <w:r w:rsidR="00DA5681" w:rsidRPr="00B228D1">
        <w:rPr>
          <w:rFonts w:ascii="Times New Roman" w:hAnsi="Times New Roman"/>
          <w:sz w:val="28"/>
          <w:szCs w:val="28"/>
          <w:lang w:val="kk-KZ"/>
        </w:rPr>
        <w:t>Актобе</w:t>
      </w:r>
      <w:r w:rsidRPr="00B228D1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</w:t>
      </w:r>
      <w:r w:rsidRPr="00E056F3">
        <w:rPr>
          <w:rFonts w:ascii="Times New Roman" w:hAnsi="Times New Roman"/>
          <w:sz w:val="28"/>
          <w:szCs w:val="28"/>
        </w:rPr>
        <w:t xml:space="preserve">оценивался как </w:t>
      </w:r>
      <w:r w:rsidR="00530C56" w:rsidRPr="00E056F3"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Pr="00E056F3">
        <w:rPr>
          <w:rFonts w:ascii="Times New Roman" w:hAnsi="Times New Roman"/>
          <w:sz w:val="28"/>
          <w:szCs w:val="28"/>
          <w:lang w:val="kk-KZ"/>
        </w:rPr>
        <w:t>,</w:t>
      </w:r>
      <w:r w:rsidRPr="00E056F3">
        <w:rPr>
          <w:rFonts w:ascii="Times New Roman" w:hAnsi="Times New Roman"/>
          <w:sz w:val="28"/>
          <w:szCs w:val="28"/>
        </w:rPr>
        <w:t xml:space="preserve"> он определялся </w:t>
      </w:r>
      <w:proofErr w:type="spellStart"/>
      <w:r w:rsidRPr="00E056F3">
        <w:rPr>
          <w:rFonts w:ascii="Times New Roman" w:hAnsi="Times New Roman"/>
          <w:sz w:val="28"/>
          <w:szCs w:val="28"/>
        </w:rPr>
        <w:t>значени</w:t>
      </w:r>
      <w:proofErr w:type="spellEnd"/>
      <w:r w:rsidRPr="00E056F3">
        <w:rPr>
          <w:rFonts w:ascii="Times New Roman" w:hAnsi="Times New Roman"/>
          <w:sz w:val="28"/>
          <w:szCs w:val="28"/>
          <w:lang w:val="kk-KZ"/>
        </w:rPr>
        <w:t>ем СИ=</w:t>
      </w:r>
      <w:r w:rsidR="00414E4B" w:rsidRPr="00E056F3">
        <w:rPr>
          <w:rFonts w:ascii="Times New Roman" w:hAnsi="Times New Roman"/>
          <w:sz w:val="28"/>
          <w:szCs w:val="28"/>
          <w:lang w:val="kk-KZ"/>
        </w:rPr>
        <w:t>1,5</w:t>
      </w:r>
      <w:r w:rsidRPr="00E056F3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6A6501" w:rsidRPr="00E056F3"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="006A6501" w:rsidRPr="00E056F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056F3">
        <w:rPr>
          <w:rFonts w:ascii="Times New Roman" w:hAnsi="Times New Roman"/>
          <w:sz w:val="28"/>
          <w:szCs w:val="28"/>
          <w:lang w:val="kk-KZ"/>
        </w:rPr>
        <w:t xml:space="preserve">уровень) </w:t>
      </w:r>
      <w:r w:rsidR="003E0338" w:rsidRPr="00E056F3">
        <w:rPr>
          <w:rFonts w:ascii="Times New Roman" w:hAnsi="Times New Roman"/>
          <w:sz w:val="28"/>
          <w:szCs w:val="28"/>
          <w:lang w:val="kk-KZ"/>
        </w:rPr>
        <w:t>и НП=0,2%</w:t>
      </w:r>
      <w:r w:rsidR="00A66D2A" w:rsidRPr="00E056F3">
        <w:rPr>
          <w:rFonts w:ascii="Times New Roman" w:hAnsi="Times New Roman"/>
          <w:sz w:val="28"/>
          <w:szCs w:val="28"/>
          <w:lang w:val="kk-KZ"/>
        </w:rPr>
        <w:t xml:space="preserve"> по сероводороду</w:t>
      </w:r>
      <w:r w:rsidR="003E0338" w:rsidRPr="00E056F3">
        <w:rPr>
          <w:rFonts w:ascii="Times New Roman" w:hAnsi="Times New Roman"/>
          <w:sz w:val="28"/>
          <w:szCs w:val="28"/>
          <w:lang w:val="kk-KZ"/>
        </w:rPr>
        <w:t xml:space="preserve"> в районе поста №6</w:t>
      </w:r>
      <w:r w:rsidRPr="00E056F3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3E0338" w:rsidRPr="00E056F3">
        <w:rPr>
          <w:rFonts w:ascii="Times New Roman" w:hAnsi="Times New Roman"/>
          <w:sz w:val="28"/>
          <w:szCs w:val="28"/>
          <w:lang w:val="kk-KZ"/>
        </w:rPr>
        <w:t>ул. Жанкожа батыра 89</w:t>
      </w:r>
      <w:r w:rsidRPr="00E056F3">
        <w:rPr>
          <w:rFonts w:ascii="Times New Roman" w:hAnsi="Times New Roman"/>
          <w:sz w:val="28"/>
          <w:szCs w:val="28"/>
          <w:lang w:val="kk-KZ"/>
        </w:rPr>
        <w:t>)</w:t>
      </w:r>
      <w:r w:rsidRPr="00E056F3">
        <w:rPr>
          <w:rFonts w:ascii="Times New Roman" w:hAnsi="Times New Roman"/>
          <w:sz w:val="28"/>
          <w:szCs w:val="28"/>
        </w:rPr>
        <w:t>.</w:t>
      </w:r>
    </w:p>
    <w:p w:rsidR="00F44894" w:rsidRPr="00B228D1" w:rsidRDefault="003E0338" w:rsidP="00DA1E07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E056F3">
        <w:rPr>
          <w:rFonts w:ascii="Times New Roman" w:hAnsi="Times New Roman"/>
          <w:sz w:val="28"/>
          <w:szCs w:val="28"/>
          <w:lang w:val="kk-KZ"/>
        </w:rPr>
        <w:t>Максимально-разовая концентрация</w:t>
      </w:r>
      <w:r w:rsidR="00F44894" w:rsidRPr="00E056F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056F3">
        <w:rPr>
          <w:rFonts w:ascii="Times New Roman" w:hAnsi="Times New Roman"/>
          <w:sz w:val="28"/>
          <w:szCs w:val="28"/>
          <w:lang w:val="kk-KZ"/>
        </w:rPr>
        <w:t>сероводорода</w:t>
      </w:r>
      <w:r w:rsidR="0093436C" w:rsidRPr="00E056F3">
        <w:rPr>
          <w:rFonts w:ascii="Times New Roman" w:hAnsi="Times New Roman"/>
          <w:sz w:val="28"/>
          <w:szCs w:val="28"/>
          <w:lang w:val="kk-KZ"/>
        </w:rPr>
        <w:t xml:space="preserve"> составила</w:t>
      </w:r>
      <w:r w:rsidRPr="00E056F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14E4B" w:rsidRPr="00E056F3">
        <w:rPr>
          <w:rFonts w:ascii="Times New Roman" w:hAnsi="Times New Roman"/>
          <w:sz w:val="28"/>
          <w:szCs w:val="28"/>
          <w:lang w:val="kk-KZ"/>
        </w:rPr>
        <w:t xml:space="preserve">1,5 </w:t>
      </w:r>
      <w:r w:rsidR="00F44894" w:rsidRPr="00E056F3">
        <w:rPr>
          <w:rFonts w:ascii="Times New Roman" w:hAnsi="Times New Roman"/>
          <w:sz w:val="28"/>
          <w:szCs w:val="28"/>
          <w:lang w:val="kk-KZ"/>
        </w:rPr>
        <w:t>ПДК</w:t>
      </w:r>
      <w:r w:rsidR="00F44894" w:rsidRPr="00E056F3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="006A6501" w:rsidRPr="00E056F3">
        <w:rPr>
          <w:rFonts w:ascii="Times New Roman" w:hAnsi="Times New Roman"/>
          <w:sz w:val="28"/>
          <w:szCs w:val="28"/>
          <w:lang w:val="kk-KZ"/>
        </w:rPr>
        <w:t>, диоксид азота 1,1 ПДК</w:t>
      </w:r>
      <w:r w:rsidR="006A6501" w:rsidRPr="00E056F3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="006A65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3436C" w:rsidRPr="00B228D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44894" w:rsidRPr="00B228D1">
        <w:rPr>
          <w:rFonts w:ascii="Times New Roman" w:hAnsi="Times New Roman"/>
          <w:sz w:val="28"/>
          <w:szCs w:val="28"/>
          <w:lang w:val="kk-KZ"/>
        </w:rPr>
        <w:t>Превышени</w:t>
      </w:r>
      <w:r w:rsidR="00D25B95">
        <w:rPr>
          <w:rFonts w:ascii="Times New Roman" w:hAnsi="Times New Roman"/>
          <w:sz w:val="28"/>
          <w:szCs w:val="28"/>
          <w:lang w:val="kk-KZ"/>
        </w:rPr>
        <w:t>я</w:t>
      </w:r>
      <w:r w:rsidR="00F44894" w:rsidRPr="00B228D1">
        <w:rPr>
          <w:rFonts w:ascii="Times New Roman" w:hAnsi="Times New Roman"/>
          <w:sz w:val="28"/>
          <w:szCs w:val="28"/>
          <w:lang w:val="kk-KZ"/>
        </w:rPr>
        <w:t xml:space="preserve"> по среднесуточным нормативам </w:t>
      </w:r>
      <w:r w:rsidR="0093436C" w:rsidRPr="00B228D1">
        <w:rPr>
          <w:rFonts w:ascii="Times New Roman" w:hAnsi="Times New Roman"/>
          <w:sz w:val="28"/>
          <w:szCs w:val="28"/>
          <w:lang w:val="kk-KZ"/>
        </w:rPr>
        <w:t>не наблюдали</w:t>
      </w:r>
      <w:r w:rsidR="00F44894" w:rsidRPr="00B228D1">
        <w:rPr>
          <w:rFonts w:ascii="Times New Roman" w:hAnsi="Times New Roman"/>
          <w:sz w:val="28"/>
          <w:szCs w:val="28"/>
          <w:lang w:val="kk-KZ"/>
        </w:rPr>
        <w:t>сь.</w:t>
      </w:r>
    </w:p>
    <w:p w:rsidR="00F44894" w:rsidRPr="00B228D1" w:rsidRDefault="00F44894" w:rsidP="005F314B">
      <w:pPr>
        <w:ind w:firstLine="567"/>
        <w:jc w:val="both"/>
        <w:rPr>
          <w:rFonts w:ascii="Times New Roman" w:hAnsi="Times New Roman"/>
          <w:sz w:val="28"/>
        </w:rPr>
      </w:pPr>
      <w:r w:rsidRPr="00B228D1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B228D1">
        <w:rPr>
          <w:rFonts w:ascii="Times New Roman" w:hAnsi="Times New Roman"/>
          <w:sz w:val="28"/>
        </w:rPr>
        <w:t xml:space="preserve"> ВЗ (более 10 ПДК) и ЭВЗ (более 50 ПДК) не были отмечены.</w:t>
      </w:r>
    </w:p>
    <w:p w:rsidR="00CF4891" w:rsidRDefault="00F44894" w:rsidP="00074412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228D1">
        <w:rPr>
          <w:rFonts w:ascii="Times New Roman" w:hAnsi="Times New Roman"/>
          <w:sz w:val="28"/>
          <w:szCs w:val="28"/>
          <w:lang w:val="kk-KZ"/>
        </w:rPr>
        <w:t>Фа</w:t>
      </w:r>
      <w:r w:rsidR="0093436C" w:rsidRPr="00B228D1">
        <w:rPr>
          <w:rFonts w:ascii="Times New Roman" w:hAnsi="Times New Roman"/>
          <w:sz w:val="28"/>
          <w:szCs w:val="28"/>
          <w:lang w:val="kk-KZ"/>
        </w:rPr>
        <w:t>ктические значения, а также крат</w:t>
      </w:r>
      <w:r w:rsidRPr="00B228D1">
        <w:rPr>
          <w:rFonts w:ascii="Times New Roman" w:hAnsi="Times New Roman"/>
          <w:sz w:val="28"/>
          <w:szCs w:val="28"/>
          <w:lang w:val="kk-KZ"/>
        </w:rPr>
        <w:t>ность превышений нормативов качества и количество случаев превышения указаны в Таблице 2.</w:t>
      </w:r>
    </w:p>
    <w:p w:rsidR="00074412" w:rsidRPr="00074412" w:rsidRDefault="00074412" w:rsidP="00074412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F4891" w:rsidRPr="00B228D1" w:rsidRDefault="00CF4891" w:rsidP="00B228D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B228D1">
        <w:rPr>
          <w:rFonts w:ascii="Times New Roman" w:hAnsi="Times New Roman"/>
          <w:lang w:eastAsia="ru-RU"/>
        </w:rPr>
        <w:t>Таблица 2</w:t>
      </w:r>
    </w:p>
    <w:p w:rsidR="00CF4891" w:rsidRDefault="00CF4891" w:rsidP="00B228D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val="kk-KZ" w:eastAsia="ru-RU"/>
        </w:rPr>
      </w:pPr>
      <w:r w:rsidRPr="00B228D1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p w:rsidR="00074412" w:rsidRPr="00074412" w:rsidRDefault="00074412" w:rsidP="00B228D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val="kk-KZ" w:eastAsia="ru-RU"/>
        </w:rPr>
      </w:pP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53"/>
        <w:gridCol w:w="29"/>
        <w:gridCol w:w="860"/>
        <w:gridCol w:w="1061"/>
        <w:gridCol w:w="937"/>
        <w:gridCol w:w="1048"/>
        <w:gridCol w:w="709"/>
        <w:gridCol w:w="665"/>
        <w:gridCol w:w="38"/>
        <w:gridCol w:w="702"/>
        <w:gridCol w:w="38"/>
        <w:gridCol w:w="756"/>
      </w:tblGrid>
      <w:tr w:rsidR="00CF4891" w:rsidRPr="00B228D1" w:rsidTr="009B310B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:rsidR="00CF4891" w:rsidRPr="00B228D1" w:rsidRDefault="00CF4891" w:rsidP="00B228D1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CF4891" w:rsidRPr="00B228D1" w:rsidRDefault="00CF4891" w:rsidP="00B228D1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709" w:type="dxa"/>
          </w:tcPr>
          <w:p w:rsidR="00CF4891" w:rsidRPr="007A1FAF" w:rsidRDefault="00CF4891" w:rsidP="00B228D1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7A1FAF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199" w:type="dxa"/>
            <w:gridSpan w:val="5"/>
            <w:vAlign w:val="center"/>
          </w:tcPr>
          <w:p w:rsidR="00CF4891" w:rsidRPr="00B228D1" w:rsidRDefault="00CF4891" w:rsidP="00B228D1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228D1">
              <w:rPr>
                <w:rFonts w:ascii="Times New Roman" w:hAnsi="Times New Roman"/>
                <w:b/>
              </w:rPr>
              <w:t xml:space="preserve">Число случаев превышения </w:t>
            </w:r>
            <w:proofErr w:type="spellStart"/>
            <w:r w:rsidRPr="00B228D1">
              <w:rPr>
                <w:rFonts w:ascii="Times New Roman" w:hAnsi="Times New Roman"/>
                <w:b/>
              </w:rPr>
              <w:t>ПДК</w:t>
            </w:r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</w:tr>
      <w:tr w:rsidR="00CF4891" w:rsidRPr="00B228D1" w:rsidTr="009B310B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vAlign w:val="center"/>
          </w:tcPr>
          <w:p w:rsidR="00CF4891" w:rsidRPr="00B228D1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228D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:rsidR="00CF4891" w:rsidRPr="00B228D1" w:rsidRDefault="00CF4891" w:rsidP="00B228D1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228D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с.</w:t>
            </w:r>
            <w:proofErr w:type="gramStart"/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с</w:t>
            </w:r>
            <w:proofErr w:type="spellEnd"/>
            <w:proofErr w:type="gramEnd"/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:rsidR="00CF4891" w:rsidRPr="00B228D1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>мг/м</w:t>
            </w:r>
            <w:r w:rsidRPr="00B228D1"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:rsidR="00CF4891" w:rsidRPr="00B228D1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 xml:space="preserve">Кратность </w:t>
            </w:r>
            <w:proofErr w:type="spellStart"/>
            <w:r w:rsidRPr="00B228D1">
              <w:rPr>
                <w:rFonts w:ascii="Times New Roman" w:hAnsi="Times New Roman"/>
                <w:b/>
                <w:bCs/>
                <w:lang w:eastAsia="ru-RU"/>
              </w:rPr>
              <w:t>ПДК</w:t>
            </w:r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м.р</w:t>
            </w:r>
            <w:proofErr w:type="spellEnd"/>
            <w:r w:rsidRPr="00B228D1">
              <w:rPr>
                <w:rFonts w:ascii="Times New Roman" w:hAnsi="Times New Roman"/>
                <w:b/>
                <w:bCs/>
                <w:vertAlign w:val="subscript"/>
                <w:lang w:eastAsia="ru-RU"/>
              </w:rPr>
              <w:t>.</w:t>
            </w:r>
          </w:p>
        </w:tc>
        <w:tc>
          <w:tcPr>
            <w:tcW w:w="709" w:type="dxa"/>
          </w:tcPr>
          <w:p w:rsidR="00CF4891" w:rsidRPr="007A1FAF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A1FAF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665" w:type="dxa"/>
            <w:vAlign w:val="center"/>
          </w:tcPr>
          <w:p w:rsidR="00CF4891" w:rsidRPr="00B228D1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228D1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CF4891" w:rsidRPr="00B228D1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228D1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:rsidR="00CF4891" w:rsidRPr="00B228D1" w:rsidRDefault="00CF4891" w:rsidP="00B228D1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B228D1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CF4891" w:rsidRPr="00B228D1" w:rsidTr="00CF4891">
        <w:trPr>
          <w:trHeight w:val="291"/>
        </w:trPr>
        <w:tc>
          <w:tcPr>
            <w:tcW w:w="9996" w:type="dxa"/>
            <w:gridSpan w:val="12"/>
          </w:tcPr>
          <w:p w:rsidR="00CF4891" w:rsidRPr="00B228D1" w:rsidRDefault="00CF4891" w:rsidP="00B228D1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r w:rsidRPr="00B228D1">
              <w:rPr>
                <w:rFonts w:ascii="Times New Roman" w:hAnsi="Times New Roman"/>
                <w:b/>
                <w:lang w:eastAsia="ru-RU"/>
              </w:rPr>
              <w:t xml:space="preserve">г. </w:t>
            </w:r>
            <w:r w:rsidR="00111815" w:rsidRPr="00B228D1">
              <w:rPr>
                <w:rFonts w:ascii="Times New Roman" w:hAnsi="Times New Roman"/>
                <w:b/>
                <w:lang w:val="kk-KZ" w:eastAsia="ru-RU"/>
              </w:rPr>
              <w:t>Актобе</w:t>
            </w:r>
          </w:p>
        </w:tc>
      </w:tr>
      <w:tr w:rsidR="00CF4891" w:rsidRPr="00B228D1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B228D1" w:rsidRDefault="00CF4891" w:rsidP="00B228D1">
            <w:pPr>
              <w:ind w:left="-52" w:right="-92"/>
              <w:rPr>
                <w:rFonts w:ascii="Times New Roman" w:hAnsi="Times New Roman"/>
                <w:lang w:val="kk-KZ" w:eastAsia="ru-RU"/>
              </w:rPr>
            </w:pPr>
            <w:r w:rsidRPr="00B228D1">
              <w:rPr>
                <w:rFonts w:ascii="Times New Roman" w:hAnsi="Times New Roman"/>
              </w:rPr>
              <w:t>Взвешенные частицы</w:t>
            </w:r>
            <w:r w:rsidRPr="00B228D1">
              <w:rPr>
                <w:rFonts w:ascii="Times New Roman" w:hAnsi="Times New Roman"/>
                <w:lang w:val="kk-KZ"/>
              </w:rPr>
              <w:t xml:space="preserve"> (пыль)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7E7B0A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0,0000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7E7B0A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</w:t>
            </w:r>
            <w:r w:rsidR="009B310B" w:rsidRPr="00B228D1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7E7B0A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0,0000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7E7B0A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</w:t>
            </w:r>
            <w:r w:rsidR="009B310B" w:rsidRPr="00B228D1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9" w:type="dxa"/>
            <w:shd w:val="clear" w:color="000000" w:fill="FFFFFF"/>
          </w:tcPr>
          <w:p w:rsidR="007A1FAF" w:rsidRPr="00B228D1" w:rsidRDefault="007A1FAF" w:rsidP="007A1FAF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CF4891" w:rsidRPr="00B228D1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B228D1" w:rsidRDefault="00CF4891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Взвешенные частицы РМ-2,5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0,0095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0,27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0,0899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0,56</w:t>
            </w:r>
          </w:p>
        </w:tc>
        <w:tc>
          <w:tcPr>
            <w:tcW w:w="709" w:type="dxa"/>
            <w:shd w:val="clear" w:color="000000" w:fill="FFFFFF"/>
          </w:tcPr>
          <w:p w:rsidR="00CF4891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CF4891" w:rsidRPr="00B228D1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B228D1" w:rsidRDefault="00CF4891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Взвешенные частицы РМ-10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0,0050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0,08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0,0910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0,30</w:t>
            </w:r>
          </w:p>
        </w:tc>
        <w:tc>
          <w:tcPr>
            <w:tcW w:w="709" w:type="dxa"/>
            <w:shd w:val="clear" w:color="000000" w:fill="FFFFFF"/>
          </w:tcPr>
          <w:p w:rsidR="00CF4891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CF4891" w:rsidRPr="00B228D1" w:rsidTr="009B310B">
        <w:trPr>
          <w:trHeight w:val="94"/>
        </w:trPr>
        <w:tc>
          <w:tcPr>
            <w:tcW w:w="3153" w:type="dxa"/>
            <w:noWrap/>
            <w:vAlign w:val="center"/>
          </w:tcPr>
          <w:p w:rsidR="00CF4891" w:rsidRPr="00B228D1" w:rsidRDefault="00CF4891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0,0099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0,20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0,2094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0,42</w:t>
            </w:r>
          </w:p>
        </w:tc>
        <w:tc>
          <w:tcPr>
            <w:tcW w:w="709" w:type="dxa"/>
            <w:shd w:val="clear" w:color="000000" w:fill="FFFFFF"/>
          </w:tcPr>
          <w:p w:rsidR="00CF4891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CF4891" w:rsidRPr="00B228D1" w:rsidTr="009B310B">
        <w:trPr>
          <w:trHeight w:val="198"/>
        </w:trPr>
        <w:tc>
          <w:tcPr>
            <w:tcW w:w="3153" w:type="dxa"/>
            <w:noWrap/>
            <w:vAlign w:val="center"/>
          </w:tcPr>
          <w:p w:rsidR="00CF4891" w:rsidRPr="00B228D1" w:rsidRDefault="00CF4891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0,6519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0,22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3,1250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0,63</w:t>
            </w:r>
          </w:p>
        </w:tc>
        <w:tc>
          <w:tcPr>
            <w:tcW w:w="709" w:type="dxa"/>
            <w:shd w:val="clear" w:color="000000" w:fill="FFFFFF"/>
          </w:tcPr>
          <w:p w:rsidR="00CF4891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3E0338" w:rsidRPr="00B228D1" w:rsidTr="009B310B">
        <w:trPr>
          <w:trHeight w:val="78"/>
        </w:trPr>
        <w:tc>
          <w:tcPr>
            <w:tcW w:w="3153" w:type="dxa"/>
            <w:noWrap/>
            <w:vAlign w:val="center"/>
          </w:tcPr>
          <w:p w:rsidR="003E0338" w:rsidRPr="00E056F3" w:rsidRDefault="003E0338" w:rsidP="00B228D1">
            <w:pPr>
              <w:ind w:left="-52" w:right="-92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E056F3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E056F3">
              <w:rPr>
                <w:rFonts w:ascii="Times New Roman" w:hAnsi="Times New Roman"/>
                <w:lang w:val="kk-KZ"/>
              </w:rPr>
              <w:t>0,0260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E056F3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E056F3">
              <w:rPr>
                <w:rFonts w:ascii="Times New Roman" w:hAnsi="Times New Roman"/>
                <w:lang w:val="kk-KZ"/>
              </w:rPr>
              <w:t>0,65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E056F3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E056F3">
              <w:rPr>
                <w:rFonts w:ascii="Times New Roman" w:hAnsi="Times New Roman"/>
                <w:lang w:val="kk-KZ"/>
              </w:rPr>
              <w:t>0,2184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E056F3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E056F3">
              <w:rPr>
                <w:rFonts w:ascii="Times New Roman" w:hAnsi="Times New Roman"/>
                <w:lang w:val="kk-KZ"/>
              </w:rPr>
              <w:t>1,09</w:t>
            </w:r>
          </w:p>
        </w:tc>
        <w:tc>
          <w:tcPr>
            <w:tcW w:w="709" w:type="dxa"/>
            <w:shd w:val="clear" w:color="000000" w:fill="FFFFFF"/>
          </w:tcPr>
          <w:p w:rsidR="003E0338" w:rsidRPr="00E056F3" w:rsidRDefault="007A1FAF" w:rsidP="00B228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E056F3" w:rsidRDefault="009B310B" w:rsidP="00B228D1">
            <w:pPr>
              <w:jc w:val="center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2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3E0338" w:rsidRPr="00B228D1" w:rsidTr="009B310B">
        <w:trPr>
          <w:trHeight w:val="78"/>
        </w:trPr>
        <w:tc>
          <w:tcPr>
            <w:tcW w:w="3153" w:type="dxa"/>
            <w:noWrap/>
            <w:vAlign w:val="bottom"/>
          </w:tcPr>
          <w:p w:rsidR="003E0338" w:rsidRPr="00B228D1" w:rsidRDefault="003E0338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0,0274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0,46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0,1448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0,36</w:t>
            </w:r>
          </w:p>
        </w:tc>
        <w:tc>
          <w:tcPr>
            <w:tcW w:w="709" w:type="dxa"/>
            <w:shd w:val="clear" w:color="000000" w:fill="FFFFFF"/>
          </w:tcPr>
          <w:p w:rsidR="003E0338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3E0338" w:rsidRPr="00B228D1" w:rsidTr="009B310B">
        <w:trPr>
          <w:trHeight w:val="78"/>
        </w:trPr>
        <w:tc>
          <w:tcPr>
            <w:tcW w:w="3153" w:type="dxa"/>
            <w:noWrap/>
            <w:vAlign w:val="bottom"/>
          </w:tcPr>
          <w:p w:rsidR="003E0338" w:rsidRPr="00B228D1" w:rsidRDefault="003E0338" w:rsidP="00B228D1">
            <w:pPr>
              <w:ind w:left="-52" w:right="-92"/>
              <w:rPr>
                <w:rFonts w:ascii="Times New Roman" w:hAnsi="Times New Roman"/>
              </w:rPr>
            </w:pPr>
            <w:r w:rsidRPr="00B228D1">
              <w:rPr>
                <w:rFonts w:ascii="Times New Roman" w:hAnsi="Times New Roman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0,0010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0,0122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1,53</w:t>
            </w:r>
          </w:p>
        </w:tc>
        <w:tc>
          <w:tcPr>
            <w:tcW w:w="709" w:type="dxa"/>
            <w:shd w:val="clear" w:color="000000" w:fill="FFFFFF"/>
          </w:tcPr>
          <w:p w:rsidR="003E0338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9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</w:rPr>
            </w:pPr>
          </w:p>
        </w:tc>
      </w:tr>
      <w:tr w:rsidR="003E0338" w:rsidRPr="00B228D1" w:rsidTr="009B310B">
        <w:trPr>
          <w:trHeight w:val="78"/>
        </w:trPr>
        <w:tc>
          <w:tcPr>
            <w:tcW w:w="3153" w:type="dxa"/>
            <w:noWrap/>
            <w:vAlign w:val="center"/>
          </w:tcPr>
          <w:p w:rsidR="003E0338" w:rsidRPr="00B228D1" w:rsidRDefault="003E0338" w:rsidP="00B228D1">
            <w:pPr>
              <w:ind w:left="-52" w:right="-92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Формальдегид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0,0040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0,40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0,0060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0,12</w:t>
            </w:r>
          </w:p>
        </w:tc>
        <w:tc>
          <w:tcPr>
            <w:tcW w:w="709" w:type="dxa"/>
            <w:shd w:val="clear" w:color="000000" w:fill="FFFFFF"/>
          </w:tcPr>
          <w:p w:rsidR="003E0338" w:rsidRPr="00B228D1" w:rsidRDefault="007A1FAF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B228D1" w:rsidRDefault="003E0338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CF4891" w:rsidRPr="00B228D1" w:rsidTr="009B310B">
        <w:trPr>
          <w:trHeight w:val="86"/>
        </w:trPr>
        <w:tc>
          <w:tcPr>
            <w:tcW w:w="3153" w:type="dxa"/>
            <w:noWrap/>
            <w:vAlign w:val="center"/>
          </w:tcPr>
          <w:p w:rsidR="00CF4891" w:rsidRPr="00B228D1" w:rsidRDefault="003E0338" w:rsidP="00B228D1">
            <w:pPr>
              <w:ind w:left="-52" w:right="-92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Хром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0,0004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0,30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9B310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0,0006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</w:tcPr>
          <w:p w:rsidR="00CF4891" w:rsidRPr="00B228D1" w:rsidRDefault="007A1FAF" w:rsidP="00B228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3436C" w:rsidRDefault="0093436C" w:rsidP="00B228D1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EA514F" w:rsidRPr="00EA514F" w:rsidRDefault="00EA514F" w:rsidP="00B228D1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93436C" w:rsidRPr="00074412" w:rsidRDefault="0093436C" w:rsidP="00074412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228D1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экспедиционных измерений качества атмосферного воздуха.</w:t>
      </w: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0"/>
        <w:gridCol w:w="1594"/>
        <w:gridCol w:w="1276"/>
        <w:gridCol w:w="1275"/>
        <w:gridCol w:w="1359"/>
        <w:gridCol w:w="10"/>
      </w:tblGrid>
      <w:tr w:rsidR="00ED52FE" w:rsidRPr="00B228D1" w:rsidTr="00ED52FE">
        <w:trPr>
          <w:gridAfter w:val="1"/>
          <w:wAfter w:w="10" w:type="dxa"/>
          <w:trHeight w:val="313"/>
          <w:jc w:val="center"/>
        </w:trPr>
        <w:tc>
          <w:tcPr>
            <w:tcW w:w="3180" w:type="dxa"/>
            <w:vMerge w:val="restart"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b/>
                <w:bCs/>
                <w:lang w:eastAsia="ru-RU"/>
              </w:rPr>
              <w:t>Определяемые примеси</w:t>
            </w:r>
          </w:p>
        </w:tc>
        <w:tc>
          <w:tcPr>
            <w:tcW w:w="5504" w:type="dxa"/>
            <w:gridSpan w:val="4"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B228D1">
              <w:rPr>
                <w:rFonts w:ascii="Times New Roman" w:hAnsi="Times New Roman"/>
                <w:b/>
                <w:lang w:val="kk-KZ" w:eastAsia="ru-RU"/>
              </w:rPr>
              <w:t>Кандагаш</w:t>
            </w:r>
          </w:p>
        </w:tc>
      </w:tr>
      <w:tr w:rsidR="00ED52FE" w:rsidRPr="00B228D1" w:rsidTr="00ED52FE">
        <w:trPr>
          <w:trHeight w:val="271"/>
          <w:jc w:val="center"/>
        </w:trPr>
        <w:tc>
          <w:tcPr>
            <w:tcW w:w="3180" w:type="dxa"/>
            <w:vMerge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870" w:type="dxa"/>
            <w:gridSpan w:val="2"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B228D1">
              <w:rPr>
                <w:rFonts w:ascii="Times New Roman" w:hAnsi="Times New Roman"/>
                <w:b/>
                <w:lang w:val="kk-KZ" w:eastAsia="ru-RU"/>
              </w:rPr>
              <w:t>Точка №1</w:t>
            </w:r>
          </w:p>
        </w:tc>
        <w:tc>
          <w:tcPr>
            <w:tcW w:w="2644" w:type="dxa"/>
            <w:gridSpan w:val="3"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B228D1">
              <w:rPr>
                <w:rFonts w:ascii="Times New Roman" w:hAnsi="Times New Roman"/>
                <w:b/>
                <w:lang w:val="kk-KZ" w:eastAsia="ru-RU"/>
              </w:rPr>
              <w:t>Точка №2</w:t>
            </w:r>
          </w:p>
        </w:tc>
      </w:tr>
      <w:tr w:rsidR="00ED52FE" w:rsidRPr="00B228D1" w:rsidTr="00ED52FE">
        <w:trPr>
          <w:trHeight w:val="405"/>
          <w:jc w:val="center"/>
        </w:trPr>
        <w:tc>
          <w:tcPr>
            <w:tcW w:w="3180" w:type="dxa"/>
            <w:vMerge/>
            <w:vAlign w:val="center"/>
          </w:tcPr>
          <w:p w:rsidR="00ED52FE" w:rsidRPr="00B228D1" w:rsidRDefault="00ED52FE" w:rsidP="00B228D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594" w:type="dxa"/>
            <w:vAlign w:val="center"/>
          </w:tcPr>
          <w:p w:rsidR="00ED52FE" w:rsidRPr="00B228D1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B228D1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B228D1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ED52FE" w:rsidRPr="00B228D1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B228D1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  <w:tc>
          <w:tcPr>
            <w:tcW w:w="1275" w:type="dxa"/>
            <w:vAlign w:val="center"/>
          </w:tcPr>
          <w:p w:rsidR="00ED52FE" w:rsidRPr="00B228D1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B228D1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B228D1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369" w:type="dxa"/>
            <w:gridSpan w:val="2"/>
            <w:vAlign w:val="center"/>
          </w:tcPr>
          <w:p w:rsidR="00ED52FE" w:rsidRPr="00B228D1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B228D1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</w:tr>
      <w:tr w:rsidR="00A33D33" w:rsidRPr="00B228D1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lang w:eastAsia="ru-RU"/>
              </w:rPr>
              <w:t>Взвешенные частицы (пыль)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0,0340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0,1133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0,0290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0,0967</w:t>
            </w:r>
          </w:p>
        </w:tc>
      </w:tr>
      <w:tr w:rsidR="00A33D33" w:rsidRPr="00B228D1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val="kk-KZ" w:eastAsia="ru-RU"/>
              </w:rPr>
            </w:pPr>
            <w:r w:rsidRPr="00B228D1">
              <w:rPr>
                <w:rFonts w:ascii="Times New Roman" w:hAnsi="Times New Roman"/>
                <w:lang w:val="kk-KZ" w:eastAsia="ru-RU"/>
              </w:rPr>
              <w:t>Сероводород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0,0017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0,2125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0,0011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0,1375</w:t>
            </w:r>
          </w:p>
        </w:tc>
      </w:tr>
      <w:tr w:rsidR="00A33D33" w:rsidRPr="00B228D1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lang w:val="kk-KZ" w:eastAsia="ru-RU"/>
              </w:rPr>
              <w:t>Формальдегид</w:t>
            </w:r>
            <w:r w:rsidRPr="00B228D1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</w:tr>
      <w:tr w:rsidR="00A33D33" w:rsidRPr="00B228D1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val="kk-KZ" w:eastAsia="ru-RU"/>
              </w:rPr>
            </w:pPr>
            <w:r w:rsidRPr="00B228D1">
              <w:rPr>
                <w:rFonts w:ascii="Times New Roman" w:hAnsi="Times New Roman"/>
                <w:lang w:val="kk-KZ" w:eastAsia="ru-RU"/>
              </w:rPr>
              <w:t>Аммиак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0,0055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0,0275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0,0054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0,0270</w:t>
            </w:r>
          </w:p>
        </w:tc>
      </w:tr>
      <w:tr w:rsidR="00A33D33" w:rsidRPr="00B228D1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val="kk-KZ" w:eastAsia="ru-RU"/>
              </w:rPr>
            </w:pPr>
            <w:r w:rsidRPr="00B228D1">
              <w:rPr>
                <w:rFonts w:ascii="Times New Roman" w:hAnsi="Times New Roman"/>
                <w:lang w:val="kk-KZ" w:eastAsia="ru-RU"/>
              </w:rPr>
              <w:t>Оксид азота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0,0053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0,0133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0,0049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0,0123</w:t>
            </w:r>
          </w:p>
        </w:tc>
      </w:tr>
      <w:tr w:rsidR="00A33D33" w:rsidRPr="00B228D1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lang w:eastAsia="ru-RU"/>
              </w:rPr>
              <w:t>Диоксид серы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0,0000</w:t>
            </w:r>
          </w:p>
        </w:tc>
      </w:tr>
      <w:tr w:rsidR="00A33D33" w:rsidRPr="00B228D1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lang w:eastAsia="ru-RU"/>
              </w:rPr>
              <w:t>Диоксид азота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0,0064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0,0320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0,0059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0,0295</w:t>
            </w:r>
          </w:p>
        </w:tc>
      </w:tr>
      <w:tr w:rsidR="00A33D33" w:rsidRPr="00B228D1" w:rsidTr="00ED52FE">
        <w:trPr>
          <w:trHeight w:val="234"/>
          <w:jc w:val="center"/>
        </w:trPr>
        <w:tc>
          <w:tcPr>
            <w:tcW w:w="3180" w:type="dxa"/>
            <w:vAlign w:val="bottom"/>
          </w:tcPr>
          <w:p w:rsidR="00A33D33" w:rsidRPr="00B228D1" w:rsidRDefault="00A33D33" w:rsidP="00B228D1">
            <w:pPr>
              <w:rPr>
                <w:rFonts w:ascii="Times New Roman" w:hAnsi="Times New Roman"/>
                <w:lang w:eastAsia="ru-RU"/>
              </w:rPr>
            </w:pPr>
            <w:r w:rsidRPr="00B228D1">
              <w:rPr>
                <w:rFonts w:ascii="Times New Roman" w:hAnsi="Times New Roman"/>
                <w:lang w:val="kk-KZ"/>
              </w:rPr>
              <w:t>Оксид углерода</w:t>
            </w:r>
          </w:p>
        </w:tc>
        <w:tc>
          <w:tcPr>
            <w:tcW w:w="1594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0,1519</w:t>
            </w:r>
          </w:p>
        </w:tc>
        <w:tc>
          <w:tcPr>
            <w:tcW w:w="1276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0,0304</w:t>
            </w:r>
          </w:p>
        </w:tc>
        <w:tc>
          <w:tcPr>
            <w:tcW w:w="1275" w:type="dxa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0,1836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B228D1" w:rsidRDefault="00A33D33" w:rsidP="00B228D1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  <w:r w:rsidRPr="00B228D1">
              <w:rPr>
                <w:rFonts w:ascii="Times New Roman" w:hAnsi="Times New Roman"/>
                <w:bCs/>
                <w:lang w:val="kk-KZ"/>
              </w:rPr>
              <w:t>0,0367</w:t>
            </w:r>
          </w:p>
        </w:tc>
      </w:tr>
    </w:tbl>
    <w:p w:rsidR="0093436C" w:rsidRPr="00B228D1" w:rsidRDefault="0093436C" w:rsidP="00B228D1">
      <w:pPr>
        <w:ind w:firstLine="600"/>
        <w:jc w:val="both"/>
        <w:rPr>
          <w:rFonts w:ascii="Times New Roman" w:hAnsi="Times New Roman"/>
          <w:sz w:val="28"/>
          <w:szCs w:val="28"/>
        </w:rPr>
      </w:pPr>
    </w:p>
    <w:p w:rsidR="0093436C" w:rsidRPr="00B228D1" w:rsidRDefault="0093436C" w:rsidP="00B228D1">
      <w:pPr>
        <w:ind w:firstLine="600"/>
        <w:rPr>
          <w:rFonts w:ascii="Times New Roman" w:hAnsi="Times New Roman"/>
          <w:sz w:val="28"/>
          <w:szCs w:val="28"/>
        </w:rPr>
      </w:pPr>
      <w:r w:rsidRPr="00B228D1">
        <w:rPr>
          <w:rStyle w:val="FontStyle204"/>
          <w:sz w:val="28"/>
          <w:szCs w:val="28"/>
        </w:rPr>
        <w:t>Максимально-разовые к</w:t>
      </w:r>
      <w:r w:rsidRPr="00B228D1">
        <w:rPr>
          <w:rStyle w:val="FontStyle204"/>
          <w:sz w:val="28"/>
          <w:szCs w:val="28"/>
          <w:lang w:val="kk-KZ"/>
        </w:rPr>
        <w:t>онцентрации загрязняющих веществ находились в пределах допустимой нормы.</w:t>
      </w:r>
    </w:p>
    <w:p w:rsidR="0093436C" w:rsidRPr="00B228D1" w:rsidRDefault="0093436C" w:rsidP="00B228D1">
      <w:pPr>
        <w:ind w:firstLine="567"/>
        <w:rPr>
          <w:rFonts w:ascii="Times New Roman" w:hAnsi="Times New Roman"/>
          <w:b/>
          <w:bCs/>
          <w:sz w:val="28"/>
        </w:rPr>
      </w:pPr>
    </w:p>
    <w:p w:rsidR="00CF4891" w:rsidRPr="00B228D1" w:rsidRDefault="00F44894" w:rsidP="00B228D1">
      <w:pPr>
        <w:ind w:firstLine="567"/>
        <w:rPr>
          <w:rFonts w:ascii="Times New Roman" w:hAnsi="Times New Roman"/>
          <w:b/>
          <w:bCs/>
          <w:sz w:val="28"/>
        </w:rPr>
      </w:pPr>
      <w:r w:rsidRPr="00B228D1">
        <w:rPr>
          <w:rFonts w:ascii="Times New Roman" w:hAnsi="Times New Roman"/>
          <w:b/>
          <w:bCs/>
          <w:sz w:val="28"/>
        </w:rPr>
        <w:t>Выводы:</w:t>
      </w:r>
    </w:p>
    <w:p w:rsidR="00061050" w:rsidRDefault="006F297B" w:rsidP="00B228D1">
      <w:pPr>
        <w:ind w:firstLine="567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9B310B" w:rsidRPr="00B228D1">
        <w:rPr>
          <w:rFonts w:ascii="Times New Roman" w:hAnsi="Times New Roman"/>
          <w:sz w:val="28"/>
          <w:szCs w:val="28"/>
          <w:lang w:val="kk-KZ"/>
        </w:rPr>
        <w:t>феврале</w:t>
      </w:r>
      <w:r w:rsidRPr="00B228D1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:rsidR="00061050" w:rsidRPr="00B228D1" w:rsidRDefault="00061050" w:rsidP="00B228D1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B4128" w:rsidRPr="00B228D1" w:rsidRDefault="00EA44F7" w:rsidP="00B228D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2" o:spid="_x0000_s1033" type="#_x0000_t202" style="position:absolute;left:0;text-align:left;margin-left:84.35pt;margin-top:180pt;width:358.2pt;height:21.8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" filled="f" stroked="f">
            <v:textbox style="mso-fit-shape-to-text:t">
              <w:txbxContent>
                <w:p w:rsidR="00DA3DC0" w:rsidRDefault="00DA3DC0">
                  <w:r>
                    <w:rPr>
                      <w:lang w:val="kk-KZ"/>
                    </w:rPr>
                    <w:t xml:space="preserve">2017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>2018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 xml:space="preserve"> 2019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 xml:space="preserve">2020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>2021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3" o:spid="_x0000_s1034" type="#_x0000_t202" style="position:absolute;left:0;text-align:left;margin-left:93.5pt;margin-top:11.5pt;width:358.2pt;height:34.8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" filled="f" stroked="f">
            <v:textbox style="mso-fit-shape-to-text:t">
              <w:txbxContent>
                <w:p w:rsidR="00DA3DC0" w:rsidRPr="00061050" w:rsidRDefault="00DA3DC0" w:rsidP="00061050">
                  <w:pPr>
                    <w:pStyle w:val="Style19"/>
                    <w:widowControl/>
                    <w:spacing w:line="240" w:lineRule="auto"/>
                    <w:ind w:firstLine="0"/>
                    <w:jc w:val="center"/>
                    <w:rPr>
                      <w:rFonts w:ascii="Times New Roman" w:hAnsi="Times New Roman"/>
                    </w:rPr>
                  </w:pPr>
                  <w:r w:rsidRPr="00061050">
                    <w:rPr>
                      <w:rFonts w:ascii="Times New Roman" w:hAnsi="Times New Roman"/>
                      <w:lang w:val="kk-KZ"/>
                    </w:rPr>
                    <w:t xml:space="preserve">Сравнение СИ и НП за </w:t>
                  </w:r>
                  <w:r>
                    <w:rPr>
                      <w:rFonts w:ascii="Times New Roman" w:hAnsi="Times New Roman"/>
                      <w:lang w:val="kk-KZ"/>
                    </w:rPr>
                    <w:t>февраль</w:t>
                  </w:r>
                  <w:r w:rsidRPr="00061050">
                    <w:rPr>
                      <w:rFonts w:ascii="Times New Roman" w:hAnsi="Times New Roman"/>
                      <w:lang w:val="kk-KZ"/>
                    </w:rPr>
                    <w:t xml:space="preserve"> </w:t>
                  </w:r>
                  <w:r w:rsidRPr="00061050">
                    <w:rPr>
                      <w:rFonts w:ascii="Times New Roman" w:hAnsi="Times New Roman"/>
                    </w:rPr>
                    <w:t>2017-2021г.</w:t>
                  </w:r>
                </w:p>
                <w:p w:rsidR="00DA3DC0" w:rsidRPr="00061050" w:rsidRDefault="00DA3DC0" w:rsidP="00061050">
                  <w:pPr>
                    <w:pStyle w:val="Style19"/>
                    <w:widowControl/>
                    <w:spacing w:line="240" w:lineRule="auto"/>
                    <w:ind w:firstLine="0"/>
                    <w:jc w:val="center"/>
                  </w:pPr>
                  <w:r w:rsidRPr="00061050">
                    <w:rPr>
                      <w:rFonts w:ascii="Times New Roman" w:hAnsi="Times New Roman"/>
                    </w:rPr>
                    <w:t xml:space="preserve">в </w:t>
                  </w:r>
                  <w:proofErr w:type="gramStart"/>
                  <w:r w:rsidRPr="00061050">
                    <w:rPr>
                      <w:rFonts w:ascii="Times New Roman" w:hAnsi="Times New Roman"/>
                    </w:rPr>
                    <w:t>г</w:t>
                  </w:r>
                  <w:proofErr w:type="gramEnd"/>
                  <w:r w:rsidRPr="00061050">
                    <w:rPr>
                      <w:rFonts w:ascii="Times New Roman" w:hAnsi="Times New Roman"/>
                    </w:rPr>
                    <w:t>. Актобе</w:t>
                  </w:r>
                </w:p>
              </w:txbxContent>
            </v:textbox>
          </v:shape>
        </w:pict>
      </w:r>
      <w:r w:rsidR="00CB765E" w:rsidRPr="00B228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2497" cy="2846717"/>
            <wp:effectExtent l="19050" t="0" r="1060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1050" w:rsidRPr="00B228D1" w:rsidRDefault="00061050" w:rsidP="00B228D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4412" w:rsidRPr="00074412" w:rsidRDefault="00482DB7" w:rsidP="00074412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E056F3">
        <w:rPr>
          <w:rFonts w:ascii="Times New Roman" w:hAnsi="Times New Roman"/>
          <w:sz w:val="28"/>
          <w:szCs w:val="28"/>
        </w:rPr>
        <w:t xml:space="preserve">Как видно из графика, в </w:t>
      </w:r>
      <w:r w:rsidR="000F3B80" w:rsidRPr="00E056F3">
        <w:rPr>
          <w:rFonts w:ascii="Times New Roman" w:hAnsi="Times New Roman"/>
          <w:sz w:val="28"/>
          <w:szCs w:val="28"/>
          <w:lang w:val="kk-KZ"/>
        </w:rPr>
        <w:t>феврале</w:t>
      </w:r>
      <w:r w:rsidR="00267032" w:rsidRPr="00E056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032" w:rsidRPr="00E056F3">
        <w:rPr>
          <w:rFonts w:ascii="Times New Roman" w:hAnsi="Times New Roman"/>
          <w:sz w:val="28"/>
          <w:szCs w:val="28"/>
        </w:rPr>
        <w:t>ме</w:t>
      </w:r>
      <w:proofErr w:type="spellEnd"/>
      <w:r w:rsidR="00267032" w:rsidRPr="00E056F3">
        <w:rPr>
          <w:rFonts w:ascii="Times New Roman" w:hAnsi="Times New Roman"/>
          <w:sz w:val="28"/>
          <w:szCs w:val="28"/>
          <w:lang w:val="kk-KZ"/>
        </w:rPr>
        <w:t>ся</w:t>
      </w:r>
      <w:proofErr w:type="spellStart"/>
      <w:r w:rsidR="00A4552E" w:rsidRPr="00E056F3">
        <w:rPr>
          <w:rFonts w:ascii="Times New Roman" w:hAnsi="Times New Roman"/>
          <w:sz w:val="28"/>
          <w:szCs w:val="28"/>
        </w:rPr>
        <w:t>це</w:t>
      </w:r>
      <w:proofErr w:type="spellEnd"/>
      <w:r w:rsidRPr="00E056F3">
        <w:rPr>
          <w:rFonts w:ascii="Times New Roman" w:hAnsi="Times New Roman"/>
          <w:sz w:val="28"/>
          <w:szCs w:val="28"/>
        </w:rPr>
        <w:t xml:space="preserve"> </w:t>
      </w:r>
      <w:r w:rsidR="000F3B80" w:rsidRPr="00E056F3">
        <w:rPr>
          <w:rFonts w:ascii="Times New Roman" w:hAnsi="Times New Roman"/>
          <w:sz w:val="28"/>
          <w:szCs w:val="28"/>
        </w:rPr>
        <w:t>уровень загрязнения</w:t>
      </w:r>
      <w:r w:rsidR="00F12D97">
        <w:rPr>
          <w:rFonts w:ascii="Times New Roman" w:hAnsi="Times New Roman"/>
          <w:sz w:val="28"/>
          <w:szCs w:val="28"/>
        </w:rPr>
        <w:t xml:space="preserve"> воздуха</w:t>
      </w:r>
      <w:r w:rsidR="0093436C" w:rsidRPr="00E056F3">
        <w:rPr>
          <w:rFonts w:ascii="Times New Roman" w:hAnsi="Times New Roman"/>
          <w:sz w:val="28"/>
          <w:szCs w:val="28"/>
        </w:rPr>
        <w:t xml:space="preserve"> </w:t>
      </w:r>
      <w:r w:rsidR="00F12D97">
        <w:rPr>
          <w:rFonts w:ascii="Times New Roman" w:hAnsi="Times New Roman"/>
          <w:sz w:val="28"/>
          <w:szCs w:val="28"/>
        </w:rPr>
        <w:t xml:space="preserve">снижается. В период с 2017 по 2020 годы в феврале </w:t>
      </w:r>
      <w:r w:rsidR="003E1AA1" w:rsidRPr="00E056F3">
        <w:rPr>
          <w:rFonts w:ascii="Times New Roman" w:hAnsi="Times New Roman"/>
          <w:sz w:val="28"/>
          <w:szCs w:val="28"/>
        </w:rPr>
        <w:t>оценивался как очень высокий</w:t>
      </w:r>
      <w:r w:rsidR="002A5383" w:rsidRPr="00E056F3">
        <w:rPr>
          <w:rFonts w:ascii="Times New Roman" w:hAnsi="Times New Roman"/>
          <w:sz w:val="28"/>
          <w:szCs w:val="28"/>
        </w:rPr>
        <w:t>, высокий и повышенный</w:t>
      </w:r>
      <w:r w:rsidR="003E1AA1" w:rsidRPr="00E056F3">
        <w:rPr>
          <w:rFonts w:ascii="Times New Roman" w:hAnsi="Times New Roman"/>
          <w:sz w:val="28"/>
          <w:szCs w:val="28"/>
        </w:rPr>
        <w:t xml:space="preserve">. Основной </w:t>
      </w:r>
      <w:r w:rsidR="002A5383" w:rsidRPr="00E056F3">
        <w:rPr>
          <w:rFonts w:ascii="Times New Roman" w:hAnsi="Times New Roman"/>
          <w:sz w:val="28"/>
          <w:szCs w:val="28"/>
        </w:rPr>
        <w:t xml:space="preserve">вклад в загрязнение </w:t>
      </w:r>
      <w:proofErr w:type="spellStart"/>
      <w:r w:rsidR="002A5383" w:rsidRPr="00E056F3">
        <w:rPr>
          <w:rFonts w:ascii="Times New Roman" w:hAnsi="Times New Roman"/>
          <w:sz w:val="28"/>
          <w:szCs w:val="28"/>
        </w:rPr>
        <w:t>атомсферного</w:t>
      </w:r>
      <w:proofErr w:type="spellEnd"/>
      <w:r w:rsidR="002A5383" w:rsidRPr="00E056F3">
        <w:rPr>
          <w:rFonts w:ascii="Times New Roman" w:hAnsi="Times New Roman"/>
          <w:sz w:val="28"/>
          <w:szCs w:val="28"/>
        </w:rPr>
        <w:t xml:space="preserve"> воздуха вносит</w:t>
      </w:r>
      <w:r w:rsidR="008307F9" w:rsidRPr="00E056F3">
        <w:rPr>
          <w:rFonts w:ascii="Times New Roman" w:hAnsi="Times New Roman"/>
          <w:sz w:val="28"/>
          <w:szCs w:val="28"/>
        </w:rPr>
        <w:t xml:space="preserve"> сероводород.</w:t>
      </w:r>
      <w:r w:rsidR="003E1AA1" w:rsidRPr="00B228D1">
        <w:rPr>
          <w:rFonts w:ascii="Times New Roman" w:hAnsi="Times New Roman"/>
          <w:sz w:val="28"/>
          <w:szCs w:val="28"/>
        </w:rPr>
        <w:t xml:space="preserve"> </w:t>
      </w:r>
    </w:p>
    <w:p w:rsidR="00EA514F" w:rsidRPr="00EA514F" w:rsidRDefault="00EA514F" w:rsidP="00B228D1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F297B" w:rsidRPr="00B228D1" w:rsidRDefault="0093436C" w:rsidP="00B228D1">
      <w:pPr>
        <w:ind w:firstLine="567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</w:rPr>
        <w:t xml:space="preserve">Метеорологические условия. </w:t>
      </w:r>
    </w:p>
    <w:p w:rsidR="00431F38" w:rsidRPr="00B228D1" w:rsidRDefault="00431F38" w:rsidP="002A538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056F3">
        <w:rPr>
          <w:rFonts w:ascii="Times New Roman" w:hAnsi="Times New Roman"/>
          <w:sz w:val="28"/>
          <w:szCs w:val="28"/>
        </w:rPr>
        <w:t>Февраль месяц характеризовался прохождением циклонов</w:t>
      </w:r>
      <w:r w:rsidR="00F12D97">
        <w:rPr>
          <w:rFonts w:ascii="Times New Roman" w:hAnsi="Times New Roman"/>
          <w:sz w:val="28"/>
          <w:szCs w:val="28"/>
        </w:rPr>
        <w:t xml:space="preserve">, </w:t>
      </w:r>
      <w:r w:rsidRPr="00E056F3">
        <w:rPr>
          <w:rFonts w:ascii="Times New Roman" w:hAnsi="Times New Roman"/>
          <w:sz w:val="28"/>
          <w:szCs w:val="28"/>
        </w:rPr>
        <w:t>наблюдалось частое выпадение осадков, максимальное количество</w:t>
      </w:r>
      <w:r w:rsidR="00F12D97">
        <w:rPr>
          <w:rFonts w:ascii="Times New Roman" w:hAnsi="Times New Roman"/>
          <w:sz w:val="28"/>
          <w:szCs w:val="28"/>
        </w:rPr>
        <w:t xml:space="preserve"> составило</w:t>
      </w:r>
      <w:r w:rsidRPr="00E056F3">
        <w:rPr>
          <w:rFonts w:ascii="Times New Roman" w:hAnsi="Times New Roman"/>
          <w:sz w:val="28"/>
          <w:szCs w:val="28"/>
        </w:rPr>
        <w:t xml:space="preserve"> 50,</w:t>
      </w:r>
      <w:r w:rsidR="002A5383" w:rsidRPr="00E056F3">
        <w:rPr>
          <w:rFonts w:ascii="Times New Roman" w:hAnsi="Times New Roman"/>
          <w:sz w:val="28"/>
          <w:szCs w:val="28"/>
        </w:rPr>
        <w:t>8 мм и усиление ветра до 20 м/с</w:t>
      </w:r>
      <w:r w:rsidRPr="00E056F3">
        <w:rPr>
          <w:rFonts w:ascii="Times New Roman" w:hAnsi="Times New Roman"/>
          <w:sz w:val="28"/>
          <w:szCs w:val="28"/>
        </w:rPr>
        <w:t>. Неблагоприятных метеоусловий (НМУ) не наблюдалось.</w:t>
      </w:r>
    </w:p>
    <w:p w:rsidR="00821A50" w:rsidRDefault="00821A50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74412" w:rsidRPr="00074412" w:rsidRDefault="00074412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6E8C" w:rsidRPr="00B228D1" w:rsidRDefault="002A509D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E86E8C" w:rsidRPr="00B228D1">
        <w:rPr>
          <w:rFonts w:ascii="Times New Roman" w:hAnsi="Times New Roman"/>
          <w:b/>
          <w:sz w:val="28"/>
          <w:szCs w:val="28"/>
        </w:rPr>
        <w:t xml:space="preserve">. Мониторинг качества поверхностных вод на территории </w:t>
      </w:r>
      <w:r w:rsidR="00E86E8C" w:rsidRPr="00B228D1">
        <w:rPr>
          <w:rFonts w:ascii="Times New Roman" w:hAnsi="Times New Roman"/>
          <w:b/>
          <w:sz w:val="28"/>
          <w:szCs w:val="28"/>
          <w:lang w:val="kk-KZ"/>
        </w:rPr>
        <w:t>Актюбинской области</w:t>
      </w:r>
    </w:p>
    <w:p w:rsidR="00DA1E07" w:rsidRPr="00FB2C32" w:rsidRDefault="00DA1E07" w:rsidP="00DA1E07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B2C32">
        <w:rPr>
          <w:rFonts w:ascii="Times New Roman" w:eastAsia="Calibri" w:hAnsi="Times New Roman"/>
          <w:sz w:val="28"/>
          <w:szCs w:val="28"/>
        </w:rPr>
        <w:t xml:space="preserve">Наблюдения за качеством поверхностных вод по Актюбинской области проводились </w:t>
      </w:r>
      <w:r w:rsidRPr="00FB2C32">
        <w:rPr>
          <w:rFonts w:ascii="Times New Roman" w:hAnsi="Times New Roman"/>
          <w:sz w:val="28"/>
          <w:szCs w:val="28"/>
        </w:rPr>
        <w:t>на 1</w:t>
      </w:r>
      <w:r w:rsidRPr="00FB2C32">
        <w:rPr>
          <w:rFonts w:ascii="Times New Roman" w:hAnsi="Times New Roman"/>
          <w:sz w:val="28"/>
          <w:szCs w:val="28"/>
          <w:lang w:val="kk-KZ"/>
        </w:rPr>
        <w:t>2</w:t>
      </w:r>
      <w:r w:rsidRPr="00FB2C32">
        <w:rPr>
          <w:rFonts w:ascii="Times New Roman" w:hAnsi="Times New Roman"/>
          <w:sz w:val="28"/>
          <w:szCs w:val="28"/>
        </w:rPr>
        <w:t xml:space="preserve"> створах</w:t>
      </w:r>
      <w:r w:rsidRPr="00FB2C32">
        <w:rPr>
          <w:rFonts w:ascii="Times New Roman" w:eastAsia="Calibri" w:hAnsi="Times New Roman"/>
          <w:sz w:val="28"/>
          <w:szCs w:val="28"/>
        </w:rPr>
        <w:t xml:space="preserve"> 5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FB2C32">
        <w:rPr>
          <w:rFonts w:ascii="Times New Roman" w:eastAsia="Calibri" w:hAnsi="Times New Roman"/>
          <w:sz w:val="28"/>
          <w:szCs w:val="28"/>
        </w:rPr>
        <w:t xml:space="preserve">водных объектов 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>(</w:t>
      </w:r>
      <w:r w:rsidRPr="00FB2C32">
        <w:rPr>
          <w:rFonts w:ascii="Times New Roman" w:eastAsia="Calibri" w:hAnsi="Times New Roman"/>
          <w:sz w:val="28"/>
          <w:szCs w:val="28"/>
        </w:rPr>
        <w:t xml:space="preserve">реки </w:t>
      </w:r>
      <w:proofErr w:type="spellStart"/>
      <w:r w:rsidRPr="00FB2C32">
        <w:rPr>
          <w:rFonts w:ascii="Times New Roman" w:eastAsia="Calibri" w:hAnsi="Times New Roman"/>
          <w:sz w:val="28"/>
          <w:szCs w:val="28"/>
        </w:rPr>
        <w:t>Елек</w:t>
      </w:r>
      <w:proofErr w:type="spellEnd"/>
      <w:r w:rsidRPr="00FB2C32">
        <w:rPr>
          <w:rFonts w:ascii="Times New Roman" w:eastAsia="Calibri" w:hAnsi="Times New Roman"/>
          <w:sz w:val="28"/>
          <w:szCs w:val="28"/>
        </w:rPr>
        <w:t>, Каргалы, Эмба, Темир, Орь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>)</w:t>
      </w:r>
      <w:r w:rsidRPr="00FB2C32">
        <w:rPr>
          <w:rFonts w:ascii="Times New Roman" w:eastAsia="Calibri" w:hAnsi="Times New Roman"/>
          <w:sz w:val="28"/>
          <w:szCs w:val="28"/>
        </w:rPr>
        <w:t>.</w:t>
      </w:r>
    </w:p>
    <w:p w:rsidR="00DA1E07" w:rsidRPr="00074412" w:rsidRDefault="00DA1E07" w:rsidP="00074412">
      <w:pPr>
        <w:pStyle w:val="af8"/>
        <w:ind w:left="0" w:firstLine="851"/>
        <w:jc w:val="both"/>
        <w:rPr>
          <w:rFonts w:ascii="Times New Roman" w:eastAsia="Calibri" w:hAnsi="Times New Roman"/>
          <w:sz w:val="28"/>
          <w:szCs w:val="28"/>
        </w:rPr>
      </w:pPr>
      <w:r w:rsidRPr="00FB2C32">
        <w:rPr>
          <w:rFonts w:ascii="Times New Roman" w:eastAsia="Calibri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FB2C32">
        <w:rPr>
          <w:rFonts w:ascii="Times New Roman" w:eastAsia="Calibri" w:hAnsi="Times New Roman"/>
          <w:b/>
          <w:sz w:val="28"/>
          <w:szCs w:val="28"/>
        </w:rPr>
        <w:t>38</w:t>
      </w:r>
      <w:r w:rsidRPr="00FB2C32">
        <w:rPr>
          <w:rFonts w:ascii="Times New Roman" w:eastAsia="Calibri" w:hAnsi="Times New Roman"/>
          <w:sz w:val="28"/>
          <w:szCs w:val="28"/>
        </w:rPr>
        <w:t xml:space="preserve"> физико-химических показателя качества: </w:t>
      </w:r>
      <w:r w:rsidRPr="00FB2C32">
        <w:rPr>
          <w:rFonts w:ascii="Times New Roman" w:eastAsia="Calibri" w:hAnsi="Times New Roman"/>
          <w:i/>
          <w:sz w:val="28"/>
          <w:szCs w:val="28"/>
        </w:rPr>
        <w:t xml:space="preserve">температура, взвешенные вещества, прозрачность, </w:t>
      </w:r>
      <w:r w:rsidRPr="00FB2C32">
        <w:rPr>
          <w:rFonts w:ascii="Times New Roman" w:eastAsia="Calibri" w:hAnsi="Times New Roman"/>
          <w:i/>
          <w:sz w:val="28"/>
          <w:szCs w:val="28"/>
          <w:lang w:val="kk-KZ"/>
        </w:rPr>
        <w:t>водородный показатель (</w:t>
      </w:r>
      <w:r w:rsidRPr="00FB2C32">
        <w:rPr>
          <w:rFonts w:ascii="Times New Roman" w:eastAsia="Calibri" w:hAnsi="Times New Roman"/>
          <w:i/>
          <w:sz w:val="28"/>
          <w:szCs w:val="28"/>
        </w:rPr>
        <w:t>рН</w:t>
      </w:r>
      <w:r w:rsidRPr="00FB2C32">
        <w:rPr>
          <w:rFonts w:ascii="Times New Roman" w:eastAsia="Calibri" w:hAnsi="Times New Roman"/>
          <w:i/>
          <w:sz w:val="28"/>
          <w:szCs w:val="28"/>
          <w:lang w:val="kk-KZ"/>
        </w:rPr>
        <w:t>)</w:t>
      </w:r>
      <w:r w:rsidRPr="00FB2C32">
        <w:rPr>
          <w:rFonts w:ascii="Times New Roman" w:eastAsia="Calibri" w:hAnsi="Times New Roman"/>
          <w:i/>
          <w:sz w:val="28"/>
          <w:szCs w:val="28"/>
        </w:rPr>
        <w:t>, растворенный кислород, БПК</w:t>
      </w:r>
      <w:r w:rsidRPr="00FB2C32">
        <w:rPr>
          <w:rFonts w:ascii="Times New Roman" w:eastAsia="Calibri" w:hAnsi="Times New Roman"/>
          <w:i/>
          <w:sz w:val="28"/>
          <w:szCs w:val="28"/>
          <w:vertAlign w:val="subscript"/>
        </w:rPr>
        <w:t>5</w:t>
      </w:r>
      <w:r w:rsidRPr="00FB2C32">
        <w:rPr>
          <w:rFonts w:ascii="Times New Roman" w:eastAsia="Calibri" w:hAnsi="Times New Roman"/>
          <w:i/>
          <w:sz w:val="28"/>
          <w:szCs w:val="28"/>
        </w:rPr>
        <w:t>, ХПК, главные ионы солевого состава, биогенные элементы, органические вещества (нефтепродукты, фенолы), тяжелые металлы</w:t>
      </w:r>
      <w:r w:rsidRPr="00FB2C32">
        <w:rPr>
          <w:rFonts w:ascii="Times New Roman" w:eastAsia="Calibri" w:hAnsi="Times New Roman"/>
          <w:sz w:val="28"/>
          <w:szCs w:val="28"/>
        </w:rPr>
        <w:t>.</w:t>
      </w:r>
    </w:p>
    <w:p w:rsidR="00EA514F" w:rsidRPr="00EA514F" w:rsidRDefault="00EA514F" w:rsidP="00DA1E07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DA1E07" w:rsidRPr="00FB2C32" w:rsidRDefault="00DA1E07" w:rsidP="00DA1E07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FB2C32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Pr="00FB2C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B2C32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Pr="00FB2C32">
        <w:rPr>
          <w:rFonts w:ascii="Times New Roman" w:hAnsi="Times New Roman"/>
          <w:b/>
          <w:sz w:val="28"/>
          <w:szCs w:val="28"/>
          <w:lang w:val="kk-KZ" w:eastAsia="ru-RU"/>
        </w:rPr>
        <w:t>поверхностных вод на территории Актюбинской области</w:t>
      </w:r>
    </w:p>
    <w:p w:rsidR="00DA1E07" w:rsidRPr="00FB2C32" w:rsidRDefault="00DA1E07" w:rsidP="00DA1E07">
      <w:pPr>
        <w:ind w:firstLine="709"/>
        <w:jc w:val="both"/>
        <w:rPr>
          <w:rFonts w:ascii="Times New Roman" w:hAnsi="Times New Roman"/>
          <w:sz w:val="28"/>
        </w:rPr>
      </w:pPr>
      <w:r w:rsidRPr="00FB2C32">
        <w:rPr>
          <w:rFonts w:ascii="Times New Roman" w:hAnsi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:rsidR="00DA1E07" w:rsidRPr="00FB2C32" w:rsidRDefault="00DA1E07" w:rsidP="00DA1E07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FB2C32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FB2C32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:rsidR="00DA1E07" w:rsidRPr="007B7D27" w:rsidRDefault="00DA1E07" w:rsidP="00DA1E0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FB2C32">
        <w:rPr>
          <w:rFonts w:ascii="Times New Roman" w:eastAsia="Calibri" w:hAnsi="Times New Roman"/>
          <w:bCs/>
          <w:lang w:val="kk-KZ"/>
        </w:rPr>
        <w:t>Таблица</w:t>
      </w:r>
      <w:r w:rsidRPr="007B7D27">
        <w:rPr>
          <w:rFonts w:ascii="Times New Roman" w:eastAsia="Calibri" w:hAnsi="Times New Roman"/>
          <w:bCs/>
          <w:lang w:val="kk-KZ"/>
        </w:rPr>
        <w:t xml:space="preserve"> 3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2"/>
        <w:gridCol w:w="1666"/>
        <w:gridCol w:w="1767"/>
        <w:gridCol w:w="1851"/>
        <w:gridCol w:w="882"/>
        <w:gridCol w:w="1180"/>
      </w:tblGrid>
      <w:tr w:rsidR="00DA1E07" w:rsidRPr="00C52E99" w:rsidTr="00F12D97">
        <w:trPr>
          <w:trHeight w:val="180"/>
          <w:jc w:val="center"/>
        </w:trPr>
        <w:tc>
          <w:tcPr>
            <w:tcW w:w="2172" w:type="dxa"/>
            <w:vMerge w:val="restart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433" w:type="dxa"/>
            <w:gridSpan w:val="2"/>
            <w:noWrap/>
            <w:vAlign w:val="center"/>
          </w:tcPr>
          <w:p w:rsidR="00DA1E07" w:rsidRPr="00C52E99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851" w:type="dxa"/>
            <w:vMerge w:val="restart"/>
            <w:vAlign w:val="center"/>
          </w:tcPr>
          <w:p w:rsidR="00DA1E07" w:rsidRPr="00BB22B0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Пар</w:t>
            </w:r>
            <w:r w:rsidR="007A1FAF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а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метры</w:t>
            </w:r>
          </w:p>
        </w:tc>
        <w:tc>
          <w:tcPr>
            <w:tcW w:w="882" w:type="dxa"/>
            <w:vMerge w:val="restart"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ед. </w:t>
            </w:r>
          </w:p>
          <w:p w:rsidR="00DA1E07" w:rsidRPr="00C52E99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изм.</w:t>
            </w:r>
          </w:p>
        </w:tc>
        <w:tc>
          <w:tcPr>
            <w:tcW w:w="1180" w:type="dxa"/>
            <w:vMerge w:val="restart"/>
            <w:vAlign w:val="center"/>
          </w:tcPr>
          <w:p w:rsidR="00DA1E07" w:rsidRPr="00C52E99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концентрация</w:t>
            </w:r>
          </w:p>
        </w:tc>
      </w:tr>
      <w:tr w:rsidR="00DA1E07" w:rsidRPr="00C52E99" w:rsidTr="00F12D97">
        <w:trPr>
          <w:trHeight w:val="383"/>
          <w:jc w:val="center"/>
        </w:trPr>
        <w:tc>
          <w:tcPr>
            <w:tcW w:w="2172" w:type="dxa"/>
            <w:vMerge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noWrap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Февраль</w:t>
            </w:r>
          </w:p>
          <w:p w:rsidR="00DA1E07" w:rsidRPr="00C52E99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2020</w:t>
            </w: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767" w:type="dxa"/>
            <w:noWrap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Февраль</w:t>
            </w: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 </w:t>
            </w:r>
          </w:p>
          <w:p w:rsidR="00DA1E07" w:rsidRPr="00C52E99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2021</w:t>
            </w: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г.</w:t>
            </w:r>
          </w:p>
        </w:tc>
        <w:tc>
          <w:tcPr>
            <w:tcW w:w="1851" w:type="dxa"/>
            <w:vMerge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Merge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vMerge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DA1E07" w:rsidRPr="00C52E99" w:rsidTr="00F12D97">
        <w:trPr>
          <w:trHeight w:val="118"/>
          <w:jc w:val="center"/>
        </w:trPr>
        <w:tc>
          <w:tcPr>
            <w:tcW w:w="2172" w:type="dxa"/>
            <w:vMerge w:val="restart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Елек</w:t>
            </w:r>
          </w:p>
        </w:tc>
        <w:tc>
          <w:tcPr>
            <w:tcW w:w="1666" w:type="dxa"/>
            <w:vMerge w:val="restart"/>
            <w:shd w:val="clear" w:color="auto" w:fill="FFC000"/>
            <w:noWrap/>
            <w:vAlign w:val="center"/>
          </w:tcPr>
          <w:p w:rsidR="00DA1E07" w:rsidRPr="00516280" w:rsidRDefault="00DA1E07" w:rsidP="00F12D9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16280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767" w:type="dxa"/>
            <w:vMerge w:val="restart"/>
            <w:shd w:val="clear" w:color="auto" w:fill="FFFF00"/>
            <w:noWrap/>
            <w:vAlign w:val="center"/>
          </w:tcPr>
          <w:p w:rsidR="00DA1E07" w:rsidRPr="00847A51" w:rsidRDefault="00DA1E07" w:rsidP="00F12D9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1851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Фенолы</w:t>
            </w:r>
          </w:p>
        </w:tc>
        <w:tc>
          <w:tcPr>
            <w:tcW w:w="882" w:type="dxa"/>
            <w:vAlign w:val="center"/>
          </w:tcPr>
          <w:p w:rsidR="00DA1E07" w:rsidRPr="00847A51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0,0018</w:t>
            </w:r>
          </w:p>
        </w:tc>
      </w:tr>
      <w:tr w:rsidR="00DA1E07" w:rsidRPr="00C52E99" w:rsidTr="00F12D97">
        <w:trPr>
          <w:trHeight w:val="120"/>
          <w:jc w:val="center"/>
        </w:trPr>
        <w:tc>
          <w:tcPr>
            <w:tcW w:w="2172" w:type="dxa"/>
            <w:vMerge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shd w:val="clear" w:color="auto" w:fill="FFC000"/>
            <w:noWrap/>
            <w:vAlign w:val="center"/>
          </w:tcPr>
          <w:p w:rsidR="00DA1E07" w:rsidRPr="00516280" w:rsidRDefault="00DA1E07" w:rsidP="00F12D9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FFF00"/>
            <w:noWrap/>
            <w:vAlign w:val="center"/>
          </w:tcPr>
          <w:p w:rsidR="00DA1E07" w:rsidRPr="00847A51" w:rsidRDefault="00DA1E07" w:rsidP="00F12D9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en-US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 xml:space="preserve">Хром 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(</w:t>
            </w:r>
            <w:r w:rsidRPr="00847A51">
              <w:rPr>
                <w:rFonts w:ascii="Times New Roman" w:eastAsia="Calibri" w:hAnsi="Times New Roman"/>
                <w:sz w:val="22"/>
                <w:szCs w:val="22"/>
              </w:rPr>
              <w:t>6+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)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882" w:type="dxa"/>
            <w:vAlign w:val="center"/>
          </w:tcPr>
          <w:p w:rsidR="00DA1E07" w:rsidRPr="00847A51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0,104</w:t>
            </w:r>
          </w:p>
        </w:tc>
      </w:tr>
      <w:tr w:rsidR="00DA1E07" w:rsidRPr="00C52E99" w:rsidTr="00F12D97">
        <w:trPr>
          <w:trHeight w:val="120"/>
          <w:jc w:val="center"/>
        </w:trPr>
        <w:tc>
          <w:tcPr>
            <w:tcW w:w="2172" w:type="dxa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 Карга</w:t>
            </w:r>
            <w:r w:rsidRPr="007A2679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лы</w:t>
            </w:r>
          </w:p>
        </w:tc>
        <w:tc>
          <w:tcPr>
            <w:tcW w:w="1666" w:type="dxa"/>
            <w:noWrap/>
            <w:vAlign w:val="center"/>
          </w:tcPr>
          <w:p w:rsidR="00DA1E07" w:rsidRPr="00C52E99" w:rsidRDefault="00DA1E07" w:rsidP="00F12D97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767" w:type="dxa"/>
            <w:shd w:val="clear" w:color="auto" w:fill="FFFF00"/>
            <w:noWrap/>
            <w:vAlign w:val="center"/>
          </w:tcPr>
          <w:p w:rsidR="00DA1E07" w:rsidRPr="00847A51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1851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Фенолы</w:t>
            </w:r>
          </w:p>
        </w:tc>
        <w:tc>
          <w:tcPr>
            <w:tcW w:w="882" w:type="dxa"/>
            <w:vAlign w:val="center"/>
          </w:tcPr>
          <w:p w:rsidR="00DA1E07" w:rsidRPr="00847A51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0,003</w:t>
            </w:r>
          </w:p>
        </w:tc>
      </w:tr>
      <w:tr w:rsidR="00DA1E07" w:rsidRPr="00C52E99" w:rsidTr="00F12D97">
        <w:trPr>
          <w:trHeight w:val="206"/>
          <w:jc w:val="center"/>
        </w:trPr>
        <w:tc>
          <w:tcPr>
            <w:tcW w:w="2172" w:type="dxa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Эмба</w:t>
            </w:r>
          </w:p>
        </w:tc>
        <w:tc>
          <w:tcPr>
            <w:tcW w:w="1666" w:type="dxa"/>
            <w:noWrap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7" w:type="dxa"/>
            <w:shd w:val="clear" w:color="auto" w:fill="FFFF00"/>
            <w:noWrap/>
            <w:vAlign w:val="center"/>
          </w:tcPr>
          <w:p w:rsidR="00DA1E07" w:rsidRPr="00847A51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1851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Фенолы</w:t>
            </w:r>
          </w:p>
        </w:tc>
        <w:tc>
          <w:tcPr>
            <w:tcW w:w="882" w:type="dxa"/>
            <w:vAlign w:val="center"/>
          </w:tcPr>
          <w:p w:rsidR="00DA1E07" w:rsidRPr="00847A51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0,002</w:t>
            </w:r>
          </w:p>
        </w:tc>
      </w:tr>
      <w:tr w:rsidR="00DA1E07" w:rsidRPr="00C52E99" w:rsidTr="00F12D97">
        <w:trPr>
          <w:trHeight w:val="143"/>
          <w:jc w:val="center"/>
        </w:trPr>
        <w:tc>
          <w:tcPr>
            <w:tcW w:w="2172" w:type="dxa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Темир</w:t>
            </w:r>
          </w:p>
        </w:tc>
        <w:tc>
          <w:tcPr>
            <w:tcW w:w="1666" w:type="dxa"/>
            <w:noWrap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7" w:type="dxa"/>
            <w:shd w:val="clear" w:color="auto" w:fill="FFFF00"/>
            <w:noWrap/>
            <w:vAlign w:val="center"/>
          </w:tcPr>
          <w:p w:rsidR="00DA1E07" w:rsidRPr="00847A51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класса)</w:t>
            </w:r>
          </w:p>
        </w:tc>
        <w:tc>
          <w:tcPr>
            <w:tcW w:w="1851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Фенолы</w:t>
            </w:r>
          </w:p>
        </w:tc>
        <w:tc>
          <w:tcPr>
            <w:tcW w:w="882" w:type="dxa"/>
            <w:vAlign w:val="center"/>
          </w:tcPr>
          <w:p w:rsidR="00DA1E07" w:rsidRPr="00847A51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0,0025</w:t>
            </w:r>
          </w:p>
        </w:tc>
      </w:tr>
      <w:tr w:rsidR="00DA1E07" w:rsidRPr="00C52E99" w:rsidTr="00F12D97">
        <w:trPr>
          <w:trHeight w:val="113"/>
          <w:jc w:val="center"/>
        </w:trPr>
        <w:tc>
          <w:tcPr>
            <w:tcW w:w="2172" w:type="dxa"/>
            <w:vAlign w:val="center"/>
          </w:tcPr>
          <w:p w:rsidR="00DA1E07" w:rsidRPr="00C52E99" w:rsidRDefault="00DA1E07" w:rsidP="00F12D9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 Орь</w:t>
            </w:r>
          </w:p>
        </w:tc>
        <w:tc>
          <w:tcPr>
            <w:tcW w:w="1666" w:type="dxa"/>
            <w:noWrap/>
            <w:vAlign w:val="center"/>
          </w:tcPr>
          <w:p w:rsidR="00DA1E0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7" w:type="dxa"/>
            <w:shd w:val="clear" w:color="auto" w:fill="00CC00"/>
            <w:noWrap/>
            <w:vAlign w:val="center"/>
          </w:tcPr>
          <w:p w:rsidR="00DA1E07" w:rsidRPr="008E3FA7" w:rsidRDefault="00DA1E07" w:rsidP="00F12D9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2 класс</w:t>
            </w:r>
          </w:p>
        </w:tc>
        <w:tc>
          <w:tcPr>
            <w:tcW w:w="1851" w:type="dxa"/>
            <w:vAlign w:val="center"/>
          </w:tcPr>
          <w:p w:rsidR="00DA1E07" w:rsidRPr="008E3FA7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ХПК</w:t>
            </w:r>
          </w:p>
        </w:tc>
        <w:tc>
          <w:tcPr>
            <w:tcW w:w="882" w:type="dxa"/>
            <w:vAlign w:val="center"/>
          </w:tcPr>
          <w:p w:rsidR="00DA1E07" w:rsidRPr="00F14B54" w:rsidRDefault="00DA1E07" w:rsidP="00F12D9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F14B5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vAlign w:val="center"/>
          </w:tcPr>
          <w:p w:rsidR="00DA1E07" w:rsidRPr="00F14B54" w:rsidRDefault="00DA1E07" w:rsidP="00F12D9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20,37</w:t>
            </w:r>
          </w:p>
        </w:tc>
      </w:tr>
    </w:tbl>
    <w:p w:rsidR="00DA1E07" w:rsidRPr="004D50A9" w:rsidRDefault="00DA1E07" w:rsidP="00DA1E07">
      <w:pPr>
        <w:shd w:val="clear" w:color="auto" w:fill="FFFFFF"/>
        <w:ind w:firstLine="709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*</w:t>
      </w:r>
      <w:r w:rsidRPr="00DC4CCC">
        <w:rPr>
          <w:rFonts w:ascii="Times New Roman" w:hAnsi="Times New Roman"/>
          <w:lang w:val="kk-KZ"/>
        </w:rPr>
        <w:t xml:space="preserve"> - вещества для данного класса не нормируется</w:t>
      </w:r>
    </w:p>
    <w:p w:rsidR="00DA1E07" w:rsidRDefault="00DA1E07" w:rsidP="00DA1E07">
      <w:pPr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:rsidR="00DA1E07" w:rsidRPr="00FB2C32" w:rsidRDefault="00DA1E07" w:rsidP="00DA1E0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Как видно из таблицы, в сравнении с 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февралем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2020 года качество поверхностных вод реки Елек улучшилось и перешло к 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выше 3 классу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.</w:t>
      </w:r>
    </w:p>
    <w:p w:rsidR="00DA1E07" w:rsidRPr="00FB2C32" w:rsidRDefault="00DA1E07" w:rsidP="00DA1E0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Основными загрязняющими веществами в водных объектах Актюбинской области являются магний,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аммоний-ион, 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фенолы, хром(6+). </w:t>
      </w:r>
    </w:p>
    <w:p w:rsidR="00DA1E07" w:rsidRPr="00FB2C32" w:rsidRDefault="00DA1E07" w:rsidP="00DA1E0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>За февраль</w:t>
      </w:r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 2021 года на </w:t>
      </w:r>
      <w:r w:rsidRPr="00FB2C32">
        <w:rPr>
          <w:rFonts w:ascii="Times New Roman" w:hAnsi="Times New Roman"/>
          <w:sz w:val="28"/>
          <w:szCs w:val="28"/>
          <w:lang w:eastAsia="ru-RU"/>
        </w:rPr>
        <w:t xml:space="preserve">территории </w:t>
      </w:r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Актюбинской области обнаружены следующие случаи ВЗ: </w:t>
      </w:r>
      <w:bookmarkStart w:id="0" w:name="_Hlk19789375"/>
      <w:r w:rsidRPr="00FB2C32">
        <w:rPr>
          <w:rFonts w:ascii="Times New Roman" w:hAnsi="Times New Roman"/>
          <w:sz w:val="28"/>
          <w:szCs w:val="28"/>
          <w:lang w:val="kk-KZ" w:eastAsia="ru-RU"/>
        </w:rPr>
        <w:t>река Елек -</w:t>
      </w:r>
      <w:bookmarkStart w:id="1" w:name="_Hlk15391953"/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 2 случая ВЗ</w:t>
      </w:r>
      <w:bookmarkEnd w:id="0"/>
      <w:bookmarkEnd w:id="1"/>
      <w:r w:rsidRPr="00FB2C32">
        <w:rPr>
          <w:rFonts w:ascii="Times New Roman" w:hAnsi="Times New Roman"/>
          <w:sz w:val="28"/>
          <w:szCs w:val="28"/>
          <w:lang w:val="kk-KZ" w:eastAsia="ru-RU"/>
        </w:rPr>
        <w:t>.</w:t>
      </w:r>
    </w:p>
    <w:p w:rsidR="00DA1E07" w:rsidRDefault="00DA1E07" w:rsidP="00DA1E0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:rsidR="00EA514F" w:rsidRDefault="00EA514F" w:rsidP="00B228D1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A514F" w:rsidRDefault="00EA514F" w:rsidP="00B228D1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81C1D" w:rsidRPr="00E056F3" w:rsidRDefault="002A509D" w:rsidP="00EA514F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E056F3">
        <w:rPr>
          <w:rFonts w:ascii="Times New Roman" w:hAnsi="Times New Roman"/>
          <w:b/>
          <w:sz w:val="28"/>
          <w:szCs w:val="28"/>
          <w:lang w:val="kk-KZ"/>
        </w:rPr>
        <w:t>4</w:t>
      </w:r>
      <w:r w:rsidR="00821A50" w:rsidRPr="00E056F3">
        <w:rPr>
          <w:rFonts w:ascii="Times New Roman" w:hAnsi="Times New Roman"/>
          <w:b/>
          <w:sz w:val="28"/>
          <w:szCs w:val="28"/>
          <w:lang w:val="kk-KZ"/>
        </w:rPr>
        <w:t>.</w:t>
      </w:r>
      <w:r w:rsidR="00C52E99" w:rsidRPr="00E056F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F81C1D" w:rsidRPr="00E056F3">
        <w:rPr>
          <w:rFonts w:ascii="Times New Roman" w:hAnsi="Times New Roman"/>
          <w:b/>
          <w:sz w:val="28"/>
          <w:szCs w:val="28"/>
          <w:lang w:val="kk-KZ"/>
        </w:rPr>
        <w:t>Р</w:t>
      </w:r>
      <w:proofErr w:type="spellStart"/>
      <w:r w:rsidR="006B3EC5" w:rsidRPr="00E056F3">
        <w:rPr>
          <w:rFonts w:ascii="Times New Roman" w:hAnsi="Times New Roman"/>
          <w:b/>
          <w:sz w:val="28"/>
          <w:szCs w:val="28"/>
        </w:rPr>
        <w:t>адиационная</w:t>
      </w:r>
      <w:proofErr w:type="spellEnd"/>
      <w:r w:rsidR="006B3EC5" w:rsidRPr="00E056F3">
        <w:rPr>
          <w:rFonts w:ascii="Times New Roman" w:hAnsi="Times New Roman"/>
          <w:b/>
          <w:sz w:val="28"/>
          <w:szCs w:val="28"/>
        </w:rPr>
        <w:t xml:space="preserve"> обстановка</w:t>
      </w:r>
      <w:r w:rsidR="00F81C1D" w:rsidRPr="00E056F3">
        <w:rPr>
          <w:rFonts w:ascii="Times New Roman" w:hAnsi="Times New Roman"/>
          <w:b/>
          <w:sz w:val="28"/>
          <w:szCs w:val="28"/>
        </w:rPr>
        <w:t xml:space="preserve"> 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Наблюдения за уровнем </w:t>
      </w:r>
      <w:r w:rsidR="00AD5EF2" w:rsidRPr="00B228D1">
        <w:rPr>
          <w:rFonts w:ascii="Times New Roman" w:hAnsi="Times New Roman"/>
          <w:sz w:val="28"/>
          <w:szCs w:val="28"/>
        </w:rPr>
        <w:t>гамма-излучения</w:t>
      </w:r>
      <w:r w:rsidRPr="00B228D1">
        <w:rPr>
          <w:rFonts w:ascii="Times New Roman" w:hAnsi="Times New Roman"/>
          <w:sz w:val="28"/>
          <w:szCs w:val="28"/>
        </w:rPr>
        <w:t xml:space="preserve"> на местности осуществлялись ежедневно на </w:t>
      </w:r>
      <w:r w:rsidR="00AE2E62" w:rsidRPr="00B228D1">
        <w:rPr>
          <w:rFonts w:ascii="Times New Roman" w:hAnsi="Times New Roman"/>
          <w:sz w:val="28"/>
          <w:szCs w:val="28"/>
          <w:lang w:val="kk-KZ"/>
        </w:rPr>
        <w:t>7</w:t>
      </w:r>
      <w:r w:rsidRPr="00B228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28D1">
        <w:rPr>
          <w:rFonts w:ascii="Times New Roman" w:hAnsi="Times New Roman"/>
          <w:sz w:val="28"/>
          <w:szCs w:val="28"/>
        </w:rPr>
        <w:t>метеорологическ</w:t>
      </w:r>
      <w:proofErr w:type="spellEnd"/>
      <w:r w:rsidR="00DA5681" w:rsidRPr="00B228D1">
        <w:rPr>
          <w:rFonts w:ascii="Times New Roman" w:hAnsi="Times New Roman"/>
          <w:sz w:val="28"/>
          <w:szCs w:val="28"/>
          <w:lang w:val="kk-KZ"/>
        </w:rPr>
        <w:t>их</w:t>
      </w:r>
      <w:r w:rsidRPr="00B228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28D1">
        <w:rPr>
          <w:rFonts w:ascii="Times New Roman" w:hAnsi="Times New Roman"/>
          <w:sz w:val="28"/>
          <w:szCs w:val="28"/>
        </w:rPr>
        <w:t>станци</w:t>
      </w:r>
      <w:proofErr w:type="spellEnd"/>
      <w:r w:rsidR="00DA5681" w:rsidRPr="00B228D1">
        <w:rPr>
          <w:rFonts w:ascii="Times New Roman" w:hAnsi="Times New Roman"/>
          <w:sz w:val="28"/>
          <w:szCs w:val="28"/>
          <w:lang w:val="kk-KZ"/>
        </w:rPr>
        <w:t>ях</w:t>
      </w:r>
      <w:r w:rsidR="00DA5681" w:rsidRPr="00B228D1">
        <w:rPr>
          <w:rFonts w:ascii="Times New Roman" w:hAnsi="Times New Roman"/>
          <w:sz w:val="28"/>
          <w:szCs w:val="28"/>
        </w:rPr>
        <w:t xml:space="preserve"> (</w:t>
      </w:r>
      <w:r w:rsidR="00DA5681" w:rsidRPr="00B228D1">
        <w:rPr>
          <w:rFonts w:ascii="Times New Roman" w:hAnsi="Times New Roman"/>
          <w:sz w:val="28"/>
          <w:szCs w:val="28"/>
          <w:lang w:val="kk-KZ"/>
        </w:rPr>
        <w:t>Актобе, Караул-Кельды, Новоалек</w:t>
      </w:r>
      <w:r w:rsidR="00DB6330" w:rsidRPr="00B228D1">
        <w:rPr>
          <w:rFonts w:ascii="Times New Roman" w:hAnsi="Times New Roman"/>
          <w:sz w:val="28"/>
          <w:szCs w:val="28"/>
          <w:lang w:val="kk-KZ"/>
        </w:rPr>
        <w:t>сеевка, Родниковка, Уил, Шалкар</w:t>
      </w:r>
      <w:r w:rsidR="00AE2E62" w:rsidRPr="00B228D1">
        <w:rPr>
          <w:rFonts w:ascii="Times New Roman" w:hAnsi="Times New Roman"/>
          <w:sz w:val="28"/>
          <w:szCs w:val="28"/>
          <w:lang w:val="kk-KZ"/>
        </w:rPr>
        <w:t>, Жагабулак</w:t>
      </w:r>
      <w:r w:rsidR="00712940" w:rsidRPr="00B228D1">
        <w:rPr>
          <w:rFonts w:ascii="Times New Roman" w:hAnsi="Times New Roman"/>
          <w:sz w:val="28"/>
          <w:szCs w:val="28"/>
        </w:rPr>
        <w:t>)</w:t>
      </w:r>
      <w:r w:rsidRPr="00B228D1">
        <w:rPr>
          <w:rFonts w:ascii="Times New Roman" w:hAnsi="Times New Roman"/>
          <w:sz w:val="28"/>
          <w:szCs w:val="28"/>
        </w:rPr>
        <w:t>.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lastRenderedPageBreak/>
        <w:t xml:space="preserve">Средние значения радиационного </w:t>
      </w:r>
      <w:proofErr w:type="spellStart"/>
      <w:proofErr w:type="gramStart"/>
      <w:r w:rsidRPr="00B228D1">
        <w:rPr>
          <w:rFonts w:ascii="Times New Roman" w:hAnsi="Times New Roman"/>
          <w:sz w:val="28"/>
          <w:szCs w:val="28"/>
        </w:rPr>
        <w:t>гамма-фона</w:t>
      </w:r>
      <w:proofErr w:type="spellEnd"/>
      <w:proofErr w:type="gramEnd"/>
      <w:r w:rsidRPr="00B228D1">
        <w:rPr>
          <w:rFonts w:ascii="Times New Roman" w:hAnsi="Times New Roman"/>
          <w:sz w:val="28"/>
          <w:szCs w:val="28"/>
        </w:rPr>
        <w:t xml:space="preserve"> приземного слоя атмосферы </w:t>
      </w:r>
      <w:r w:rsidR="00A24D1C" w:rsidRPr="00B228D1">
        <w:rPr>
          <w:rFonts w:ascii="Times New Roman" w:hAnsi="Times New Roman"/>
          <w:sz w:val="28"/>
          <w:szCs w:val="28"/>
        </w:rPr>
        <w:t xml:space="preserve">в </w:t>
      </w:r>
      <w:r w:rsidR="00E6516D" w:rsidRPr="00B228D1">
        <w:rPr>
          <w:rFonts w:ascii="Times New Roman" w:hAnsi="Times New Roman"/>
          <w:sz w:val="28"/>
          <w:szCs w:val="28"/>
        </w:rPr>
        <w:t>Актюбинской области</w:t>
      </w:r>
      <w:r w:rsidR="00A24D1C" w:rsidRPr="00B228D1">
        <w:rPr>
          <w:rFonts w:ascii="Times New Roman" w:hAnsi="Times New Roman"/>
          <w:sz w:val="28"/>
          <w:szCs w:val="28"/>
        </w:rPr>
        <w:t xml:space="preserve"> </w:t>
      </w:r>
      <w:r w:rsidRPr="00B228D1">
        <w:rPr>
          <w:rFonts w:ascii="Times New Roman" w:hAnsi="Times New Roman"/>
          <w:sz w:val="28"/>
          <w:szCs w:val="28"/>
        </w:rPr>
        <w:t>находились в пределах 0,0</w:t>
      </w:r>
      <w:r w:rsidR="000E5F37" w:rsidRPr="00B228D1">
        <w:rPr>
          <w:rFonts w:ascii="Times New Roman" w:hAnsi="Times New Roman"/>
          <w:sz w:val="28"/>
          <w:szCs w:val="28"/>
          <w:lang w:val="kk-KZ"/>
        </w:rPr>
        <w:t>4</w:t>
      </w:r>
      <w:r w:rsidR="00237945" w:rsidRPr="00B228D1">
        <w:rPr>
          <w:rFonts w:ascii="Times New Roman" w:hAnsi="Times New Roman"/>
          <w:sz w:val="28"/>
          <w:szCs w:val="28"/>
        </w:rPr>
        <w:t>–</w:t>
      </w:r>
      <w:r w:rsidRPr="00B228D1">
        <w:rPr>
          <w:rFonts w:ascii="Times New Roman" w:hAnsi="Times New Roman"/>
          <w:sz w:val="28"/>
          <w:szCs w:val="28"/>
        </w:rPr>
        <w:t>0,</w:t>
      </w:r>
      <w:r w:rsidR="000E5F37" w:rsidRPr="00B228D1">
        <w:rPr>
          <w:rFonts w:ascii="Times New Roman" w:hAnsi="Times New Roman"/>
          <w:sz w:val="28"/>
          <w:szCs w:val="28"/>
          <w:lang w:val="kk-KZ"/>
        </w:rPr>
        <w:t>30</w:t>
      </w:r>
      <w:r w:rsidRPr="00B228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28D1">
        <w:rPr>
          <w:rFonts w:ascii="Times New Roman" w:hAnsi="Times New Roman"/>
          <w:sz w:val="28"/>
          <w:szCs w:val="28"/>
        </w:rPr>
        <w:t>мкЗв</w:t>
      </w:r>
      <w:proofErr w:type="spellEnd"/>
      <w:r w:rsidRPr="00B228D1">
        <w:rPr>
          <w:rFonts w:ascii="Times New Roman" w:hAnsi="Times New Roman"/>
          <w:sz w:val="28"/>
          <w:szCs w:val="28"/>
        </w:rPr>
        <w:t>/</w:t>
      </w:r>
      <w:r w:rsidR="00AD5EF2" w:rsidRPr="00B228D1">
        <w:rPr>
          <w:rFonts w:ascii="Times New Roman" w:hAnsi="Times New Roman"/>
          <w:sz w:val="28"/>
          <w:szCs w:val="28"/>
        </w:rPr>
        <w:t>ч (</w:t>
      </w:r>
      <w:r w:rsidR="00A24D1C" w:rsidRPr="00B228D1">
        <w:rPr>
          <w:rFonts w:ascii="Times New Roman" w:hAnsi="Times New Roman"/>
          <w:sz w:val="28"/>
          <w:szCs w:val="28"/>
        </w:rPr>
        <w:t>норматив</w:t>
      </w:r>
      <w:r w:rsidR="00237945" w:rsidRPr="00B228D1">
        <w:rPr>
          <w:rFonts w:ascii="Times New Roman" w:hAnsi="Times New Roman"/>
          <w:sz w:val="28"/>
          <w:szCs w:val="28"/>
        </w:rPr>
        <w:t>–</w:t>
      </w:r>
      <w:r w:rsidR="00A24D1C" w:rsidRPr="00B228D1">
        <w:rPr>
          <w:rFonts w:ascii="Times New Roman" w:hAnsi="Times New Roman"/>
          <w:sz w:val="28"/>
          <w:szCs w:val="28"/>
        </w:rPr>
        <w:t xml:space="preserve">до </w:t>
      </w:r>
      <w:r w:rsidR="00712940" w:rsidRPr="00B228D1"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="00712940" w:rsidRPr="00B228D1">
        <w:rPr>
          <w:rFonts w:ascii="Times New Roman" w:hAnsi="Times New Roman"/>
          <w:sz w:val="28"/>
          <w:szCs w:val="28"/>
        </w:rPr>
        <w:t>мкЗв</w:t>
      </w:r>
      <w:proofErr w:type="spellEnd"/>
      <w:r w:rsidR="00712940" w:rsidRPr="00B228D1">
        <w:rPr>
          <w:rFonts w:ascii="Times New Roman" w:hAnsi="Times New Roman"/>
          <w:sz w:val="28"/>
          <w:szCs w:val="28"/>
        </w:rPr>
        <w:t>/ч)</w:t>
      </w:r>
      <w:r w:rsidRPr="00B228D1">
        <w:rPr>
          <w:rFonts w:ascii="Times New Roman" w:hAnsi="Times New Roman"/>
          <w:sz w:val="28"/>
          <w:szCs w:val="28"/>
        </w:rPr>
        <w:t xml:space="preserve">. 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Наблюдение за радиоактивным загрязнением приземного слоя атмосферы на территории </w:t>
      </w:r>
      <w:r w:rsidR="001B3005" w:rsidRPr="00B228D1">
        <w:rPr>
          <w:rFonts w:ascii="Times New Roman" w:hAnsi="Times New Roman"/>
          <w:sz w:val="28"/>
          <w:szCs w:val="28"/>
        </w:rPr>
        <w:t>Актюбинской области</w:t>
      </w:r>
      <w:r w:rsidR="00A24D1C" w:rsidRPr="00B228D1">
        <w:rPr>
          <w:rFonts w:ascii="Times New Roman" w:hAnsi="Times New Roman"/>
          <w:sz w:val="28"/>
          <w:szCs w:val="28"/>
        </w:rPr>
        <w:t xml:space="preserve"> проводилась на </w:t>
      </w:r>
      <w:proofErr w:type="spellStart"/>
      <w:r w:rsidR="00A24D1C" w:rsidRPr="00B228D1">
        <w:rPr>
          <w:rFonts w:ascii="Times New Roman" w:hAnsi="Times New Roman"/>
          <w:sz w:val="28"/>
          <w:szCs w:val="28"/>
        </w:rPr>
        <w:t>метеостанци</w:t>
      </w:r>
      <w:proofErr w:type="spellEnd"/>
      <w:r w:rsidR="00D74020" w:rsidRPr="00B228D1">
        <w:rPr>
          <w:rFonts w:ascii="Times New Roman" w:hAnsi="Times New Roman"/>
          <w:sz w:val="28"/>
          <w:szCs w:val="28"/>
          <w:lang w:val="kk-KZ"/>
        </w:rPr>
        <w:t xml:space="preserve">ях Актобе, Караул-Кельды, Шалкар </w:t>
      </w:r>
      <w:r w:rsidRPr="00B228D1">
        <w:rPr>
          <w:rFonts w:ascii="Times New Roman" w:hAnsi="Times New Roman"/>
          <w:sz w:val="28"/>
          <w:szCs w:val="28"/>
        </w:rPr>
        <w:t xml:space="preserve">путем </w:t>
      </w:r>
      <w:r w:rsidR="00A24D1C" w:rsidRPr="00B228D1">
        <w:rPr>
          <w:rFonts w:ascii="Times New Roman" w:hAnsi="Times New Roman"/>
          <w:sz w:val="28"/>
          <w:szCs w:val="28"/>
        </w:rPr>
        <w:t xml:space="preserve">пятисуточного </w:t>
      </w:r>
      <w:r w:rsidRPr="00B228D1">
        <w:rPr>
          <w:rFonts w:ascii="Times New Roman" w:hAnsi="Times New Roman"/>
          <w:sz w:val="28"/>
          <w:szCs w:val="28"/>
        </w:rPr>
        <w:t>отбора проб воздуха гор</w:t>
      </w:r>
      <w:r w:rsidR="009D540A" w:rsidRPr="00B228D1">
        <w:rPr>
          <w:rFonts w:ascii="Times New Roman" w:hAnsi="Times New Roman"/>
          <w:sz w:val="28"/>
          <w:szCs w:val="28"/>
        </w:rPr>
        <w:t>изонтальными планшетами</w:t>
      </w:r>
      <w:r w:rsidRPr="00B228D1">
        <w:rPr>
          <w:rFonts w:ascii="Times New Roman" w:hAnsi="Times New Roman"/>
          <w:sz w:val="28"/>
          <w:szCs w:val="28"/>
        </w:rPr>
        <w:t xml:space="preserve">. 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228D1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</w:t>
      </w:r>
      <w:r w:rsidR="001B3005" w:rsidRPr="00B228D1">
        <w:rPr>
          <w:rFonts w:ascii="Times New Roman" w:hAnsi="Times New Roman"/>
          <w:sz w:val="28"/>
          <w:szCs w:val="28"/>
        </w:rPr>
        <w:t>Актюбинской области</w:t>
      </w:r>
      <w:r w:rsidRPr="00B228D1">
        <w:rPr>
          <w:rFonts w:ascii="Times New Roman" w:hAnsi="Times New Roman"/>
          <w:sz w:val="28"/>
          <w:szCs w:val="28"/>
        </w:rPr>
        <w:t xml:space="preserve"> колебалась в пределах </w:t>
      </w:r>
      <w:r w:rsidR="000E5F37" w:rsidRPr="00B228D1">
        <w:rPr>
          <w:rFonts w:ascii="Times New Roman" w:hAnsi="Times New Roman"/>
          <w:sz w:val="28"/>
          <w:szCs w:val="28"/>
          <w:lang w:val="kk-KZ"/>
        </w:rPr>
        <w:t>1,0</w:t>
      </w:r>
      <w:r w:rsidR="00237945" w:rsidRPr="00B228D1">
        <w:rPr>
          <w:rFonts w:ascii="Times New Roman" w:hAnsi="Times New Roman"/>
          <w:sz w:val="28"/>
          <w:szCs w:val="28"/>
          <w:lang w:val="kk-KZ"/>
        </w:rPr>
        <w:t>–</w:t>
      </w:r>
      <w:r w:rsidR="000E5F37" w:rsidRPr="00B228D1">
        <w:rPr>
          <w:rFonts w:ascii="Times New Roman" w:hAnsi="Times New Roman"/>
          <w:sz w:val="28"/>
          <w:szCs w:val="28"/>
          <w:lang w:val="kk-KZ"/>
        </w:rPr>
        <w:t>2,1</w:t>
      </w:r>
      <w:r w:rsidRPr="00B228D1">
        <w:rPr>
          <w:rFonts w:ascii="Times New Roman" w:hAnsi="Times New Roman"/>
          <w:sz w:val="28"/>
          <w:szCs w:val="28"/>
        </w:rPr>
        <w:t xml:space="preserve"> Бк/м</w:t>
      </w:r>
      <w:proofErr w:type="gramStart"/>
      <w:r w:rsidRPr="00B228D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4B60D7" w:rsidRPr="00B228D1">
        <w:rPr>
          <w:rFonts w:ascii="Times New Roman" w:hAnsi="Times New Roman"/>
          <w:sz w:val="28"/>
          <w:szCs w:val="28"/>
        </w:rPr>
        <w:t xml:space="preserve">. Средняя </w:t>
      </w:r>
      <w:r w:rsidRPr="00B228D1">
        <w:rPr>
          <w:rFonts w:ascii="Times New Roman" w:hAnsi="Times New Roman"/>
          <w:sz w:val="28"/>
          <w:szCs w:val="28"/>
        </w:rPr>
        <w:t>величина плотности выпадений составила 1,</w:t>
      </w:r>
      <w:r w:rsidR="000E5F37" w:rsidRPr="00B228D1">
        <w:rPr>
          <w:rFonts w:ascii="Times New Roman" w:hAnsi="Times New Roman"/>
          <w:sz w:val="28"/>
          <w:szCs w:val="28"/>
          <w:lang w:val="kk-KZ"/>
        </w:rPr>
        <w:t>6</w:t>
      </w:r>
      <w:r w:rsidRPr="00B228D1">
        <w:rPr>
          <w:rFonts w:ascii="Times New Roman" w:hAnsi="Times New Roman"/>
          <w:sz w:val="28"/>
          <w:szCs w:val="28"/>
        </w:rPr>
        <w:t xml:space="preserve"> Бк/м</w:t>
      </w:r>
      <w:proofErr w:type="gramStart"/>
      <w:r w:rsidRPr="00B228D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228D1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</w:p>
    <w:p w:rsidR="00C52E99" w:rsidRDefault="00C52E99" w:rsidP="00B228D1">
      <w:pPr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EA514F" w:rsidRPr="00EA514F" w:rsidRDefault="00EA514F" w:rsidP="00B228D1">
      <w:pPr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241FAF" w:rsidRPr="00B228D1" w:rsidRDefault="00241FAF" w:rsidP="00B228D1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B228D1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:rsidR="00241FAF" w:rsidRPr="00B228D1" w:rsidRDefault="00EA44F7" w:rsidP="00B228D1">
      <w:pPr>
        <w:jc w:val="right"/>
        <w:rPr>
          <w:rFonts w:ascii="Times New Roman" w:hAnsi="Times New Roman"/>
          <w:lang w:val="kk-KZ"/>
        </w:rPr>
      </w:pP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8" o:spid="_x0000_s1035" type="#_x0000_t202" style="position:absolute;left:0;text-align:left;margin-left:64pt;margin-top:40.25pt;width:22.4pt;height:17.0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2</w:t>
                  </w:r>
                </w:p>
              </w:txbxContent>
            </v:textbox>
          </v:shape>
        </w:pict>
      </w: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7" o:spid="_x0000_s1036" type="#_x0000_t202" style="position:absolute;left:0;text-align:left;margin-left:102.15pt;margin-top:40pt;width:22.4pt;height:17.0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4</w:t>
                  </w:r>
                </w:p>
              </w:txbxContent>
            </v:textbox>
          </v:shape>
        </w:pict>
      </w: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6" o:spid="_x0000_s1037" type="#_x0000_t202" style="position:absolute;left:0;text-align:left;margin-left:133.75pt;margin-top:94.95pt;width:22.4pt;height:17.0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3</w:t>
                  </w:r>
                </w:p>
              </w:txbxContent>
            </v:textbox>
          </v:shape>
        </w:pict>
      </w: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4" o:spid="_x0000_s1038" type="#_x0000_t202" style="position:absolute;left:0;text-align:left;margin-left:212.75pt;margin-top:130.4pt;width:22.4pt;height:17.0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5</w:t>
                  </w:r>
                </w:p>
              </w:txbxContent>
            </v:textbox>
          </v:shape>
        </w:pict>
      </w: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5" o:spid="_x0000_s1039" type="#_x0000_t202" style="position:absolute;left:0;text-align:left;margin-left:233pt;margin-top:115.3pt;width:22.4pt;height:17.0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6</w:t>
                  </w:r>
                </w:p>
              </w:txbxContent>
            </v:textbox>
          </v:shape>
        </w:pict>
      </w:r>
      <w:r w:rsidRPr="00EA44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3" o:spid="_x0000_s1040" type="#_x0000_t202" style="position:absolute;left:0;text-align:left;margin-left:233.25pt;margin-top:196.8pt;width:22.4pt;height:17.05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" filled="f" stroked="f">
            <v:textbox style="mso-fit-shape-to-text:t">
              <w:txbxContent>
                <w:p w:rsidR="00DA3DC0" w:rsidRPr="009C763A" w:rsidRDefault="00DA3DC0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 w:rsidRPr="009C763A"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1</w:t>
                  </w:r>
                </w:p>
              </w:txbxContent>
            </v:textbox>
          </v:shape>
        </w:pict>
      </w:r>
      <w:r w:rsidRPr="00EA44F7">
        <w:rPr>
          <w:noProof/>
          <w:lang w:eastAsia="ru-RU"/>
        </w:rPr>
        <w:pict>
          <v:oval id="Oval 18" o:spid="_x0000_s1050" style="position:absolute;left:0;text-align:left;margin-left:137.5pt;margin-top:98.05pt;width:11.85pt;height:11.8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" fillcolor="white [3212]" strokecolor="red"/>
        </w:pict>
      </w:r>
      <w:r w:rsidRPr="00EA44F7">
        <w:rPr>
          <w:noProof/>
          <w:lang w:eastAsia="ru-RU"/>
        </w:rPr>
        <w:pict>
          <v:oval id="Oval 19" o:spid="_x0000_s1049" style="position:absolute;left:0;text-align:left;margin-left:236.7pt;margin-top:118.05pt;width:11.85pt;height:11.8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" fillcolor="white [3212]" strokecolor="red"/>
        </w:pict>
      </w:r>
      <w:r w:rsidRPr="00EA44F7">
        <w:rPr>
          <w:noProof/>
          <w:lang w:eastAsia="ru-RU"/>
        </w:rPr>
        <w:pict>
          <v:oval id="Oval 17" o:spid="_x0000_s1048" style="position:absolute;left:0;text-align:left;margin-left:67.55pt;margin-top:43.1pt;width:11.85pt;height:11.8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" fillcolor="white [3212]" strokecolor="red"/>
        </w:pict>
      </w:r>
      <w:r w:rsidRPr="00EA44F7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6" o:spid="_x0000_s1047" type="#_x0000_t5" style="position:absolute;left:0;text-align:left;margin-left:106.5pt;margin-top:42pt;width:11.05pt;height:10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" strokecolor="blue" strokeweight="1pt"/>
        </w:pict>
      </w:r>
      <w:r w:rsidRPr="00EA44F7">
        <w:rPr>
          <w:noProof/>
          <w:lang w:eastAsia="ru-RU"/>
        </w:rPr>
        <w:pict>
          <v:shape id="AutoShape 15" o:spid="_x0000_s1046" type="#_x0000_t5" style="position:absolute;left:0;text-align:left;margin-left:216.8pt;margin-top:132.3pt;width:11.05pt;height:10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" strokecolor="blue" strokeweight="1pt"/>
        </w:pict>
      </w:r>
      <w:r w:rsidRPr="00EA44F7">
        <w:rPr>
          <w:noProof/>
          <w:lang w:eastAsia="ru-RU"/>
        </w:rPr>
        <w:pict>
          <v:shape id="WordArt 14" o:spid="_x0000_s1041" type="#_x0000_t202" style="position:absolute;left:0;text-align:left;margin-left:231.5pt;margin-top:204.8pt;width:6pt;height:6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" filled="f" stroked="f">
            <v:stroke joinstyle="round"/>
            <o:lock v:ext="edit" shapetype="t"/>
            <v:textbox style="mso-fit-shape-to-text:t">
              <w:txbxContent>
                <w:p w:rsidR="00DA3DC0" w:rsidRDefault="00DA3DC0" w:rsidP="0042420B">
                  <w:pPr>
                    <w:pStyle w:val="aff4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00B050"/>
                      <w:sz w:val="16"/>
                      <w:szCs w:val="16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AutoShape 13" o:spid="_x0000_s1045" type="#_x0000_t5" style="position:absolute;left:0;text-align:left;margin-left:237.5pt;margin-top:198.75pt;width:11.05pt;height:10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" strokecolor="blue" strokeweight="1pt"/>
        </w:pict>
      </w:r>
      <w:r w:rsidR="00CF364F" w:rsidRPr="00B228D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4755" cy="3200400"/>
            <wp:effectExtent l="19050" t="19050" r="0" b="0"/>
            <wp:docPr id="6" name="Рисунок 5" descr="C:\Users\User\Desktop\Актоб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обе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821A5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Style w:val="FontStyle204"/>
          <w:sz w:val="24"/>
        </w:rPr>
        <w:t>К</w:t>
      </w:r>
      <w:r w:rsidR="009D548A" w:rsidRPr="00B228D1">
        <w:rPr>
          <w:rStyle w:val="FontStyle204"/>
          <w:sz w:val="24"/>
        </w:rPr>
        <w:t>арта мест расположения постов наблюдения</w:t>
      </w:r>
      <w:r w:rsidR="00B61740" w:rsidRPr="00B228D1">
        <w:rPr>
          <w:rStyle w:val="FontStyle204"/>
          <w:sz w:val="24"/>
        </w:rPr>
        <w:t xml:space="preserve"> и метеостанции </w:t>
      </w:r>
      <w:proofErr w:type="gramStart"/>
      <w:r w:rsidR="009D548A" w:rsidRPr="00B228D1">
        <w:rPr>
          <w:rStyle w:val="FontStyle204"/>
          <w:sz w:val="24"/>
        </w:rPr>
        <w:t>г</w:t>
      </w:r>
      <w:proofErr w:type="gramEnd"/>
      <w:r w:rsidR="009D548A" w:rsidRPr="00B228D1">
        <w:rPr>
          <w:rStyle w:val="FontStyle204"/>
          <w:sz w:val="24"/>
        </w:rPr>
        <w:t xml:space="preserve">. </w:t>
      </w:r>
      <w:r w:rsidR="00D74020" w:rsidRPr="00B228D1">
        <w:rPr>
          <w:rStyle w:val="FontStyle204"/>
          <w:sz w:val="24"/>
          <w:lang w:val="kk-KZ"/>
        </w:rPr>
        <w:t>Актобе</w:t>
      </w:r>
    </w:p>
    <w:p w:rsidR="00D13D80" w:rsidRPr="00B228D1" w:rsidRDefault="00D13D8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</w:p>
    <w:p w:rsidR="00CF364F" w:rsidRPr="00B228D1" w:rsidRDefault="00EA44F7" w:rsidP="00B228D1">
      <w:pPr>
        <w:pStyle w:val="Style19"/>
        <w:widowControl/>
        <w:spacing w:line="240" w:lineRule="auto"/>
        <w:ind w:firstLine="0"/>
        <w:rPr>
          <w:rStyle w:val="FontStyle204"/>
          <w:sz w:val="24"/>
          <w:lang w:val="kk-KZ"/>
        </w:rPr>
      </w:pPr>
      <w:r w:rsidRPr="00EA44F7">
        <w:rPr>
          <w:rFonts w:ascii="Times New Roman" w:hAnsi="Times New Roman"/>
          <w:noProof/>
          <w:sz w:val="28"/>
          <w:szCs w:val="28"/>
        </w:rPr>
        <w:pict>
          <v:shape id="Text Box 11" o:spid="_x0000_s1042" type="#_x0000_t202" style="position:absolute;left:0;text-align:left;margin-left:354.4pt;margin-top:131.9pt;width:141.35pt;height:47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" strokeweight="1.5pt">
            <v:textbox>
              <w:txbxContent>
                <w:p w:rsidR="00DA3DC0" w:rsidRPr="00D13D80" w:rsidRDefault="00DA3DC0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1 точка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noProof/>
                      <w:sz w:val="22"/>
                      <w:szCs w:val="22"/>
                    </w:rPr>
                    <w:t>ул. Западная</w:t>
                  </w:r>
                </w:p>
                <w:p w:rsidR="00DA3DC0" w:rsidRPr="00CF364F" w:rsidRDefault="00DA3DC0">
                  <w:pPr>
                    <w:rPr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2 точка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–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 xml:space="preserve">ул. Сейфуллина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- пр.</w:t>
                  </w:r>
                  <w:r w:rsidRPr="00DD0304">
                    <w:rPr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Победы.</w:t>
                  </w:r>
                </w:p>
              </w:txbxContent>
            </v:textbox>
          </v:shape>
        </w:pict>
      </w:r>
      <w:r w:rsidR="00CF364F" w:rsidRPr="00B228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6689" cy="2317023"/>
            <wp:effectExtent l="19050" t="19050" r="0" b="7620"/>
            <wp:docPr id="2" name="Рисунок 2" descr="C:\Users\User\Desktop\Ка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д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377" b="2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20" cy="2322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D13D8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Style w:val="FontStyle204"/>
          <w:sz w:val="24"/>
        </w:rPr>
        <w:t xml:space="preserve">Карта мест расположения </w:t>
      </w:r>
      <w:r w:rsidRPr="00B228D1">
        <w:rPr>
          <w:rStyle w:val="FontStyle204"/>
          <w:sz w:val="24"/>
          <w:lang w:val="kk-KZ"/>
        </w:rPr>
        <w:t>точек отбора</w:t>
      </w:r>
      <w:r w:rsidRPr="00B228D1">
        <w:rPr>
          <w:rStyle w:val="FontStyle204"/>
          <w:sz w:val="24"/>
        </w:rPr>
        <w:t xml:space="preserve"> </w:t>
      </w:r>
      <w:proofErr w:type="gramStart"/>
      <w:r w:rsidRPr="00B228D1">
        <w:rPr>
          <w:rStyle w:val="FontStyle204"/>
          <w:sz w:val="24"/>
        </w:rPr>
        <w:t>г</w:t>
      </w:r>
      <w:proofErr w:type="gramEnd"/>
      <w:r w:rsidRPr="00B228D1">
        <w:rPr>
          <w:rStyle w:val="FontStyle204"/>
          <w:sz w:val="24"/>
        </w:rPr>
        <w:t xml:space="preserve">. </w:t>
      </w:r>
      <w:r w:rsidRPr="00B228D1">
        <w:rPr>
          <w:rStyle w:val="FontStyle204"/>
          <w:sz w:val="24"/>
          <w:lang w:val="kk-KZ"/>
        </w:rPr>
        <w:t>Кандыагаш</w:t>
      </w:r>
    </w:p>
    <w:p w:rsidR="00D13D80" w:rsidRPr="00B228D1" w:rsidRDefault="00D13D80" w:rsidP="00B228D1">
      <w:pPr>
        <w:pStyle w:val="Style19"/>
        <w:widowControl/>
        <w:spacing w:line="240" w:lineRule="auto"/>
        <w:ind w:firstLine="0"/>
        <w:rPr>
          <w:rStyle w:val="FontStyle204"/>
          <w:sz w:val="24"/>
          <w:lang w:val="kk-KZ"/>
        </w:rPr>
      </w:pPr>
    </w:p>
    <w:p w:rsidR="00CF364F" w:rsidRPr="00B228D1" w:rsidRDefault="00CF364F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99591</wp:posOffset>
            </wp:positionV>
            <wp:extent cx="6287780" cy="2429301"/>
            <wp:effectExtent l="19050" t="19050" r="0" b="9525"/>
            <wp:wrapNone/>
            <wp:docPr id="3" name="Рисунок 3" descr="C:\Users\User\Desktop\Ке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н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623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70" cy="243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80" w:rsidRPr="00B228D1" w:rsidRDefault="00D13D80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sz w:val="24"/>
          <w:lang w:val="kk-KZ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EA44F7" w:rsidP="00B228D1">
      <w:pPr>
        <w:rPr>
          <w:lang w:val="kk-KZ" w:eastAsia="ru-RU"/>
        </w:rPr>
      </w:pPr>
      <w:r w:rsidRPr="00EA44F7"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2" o:spid="_x0000_s1043" type="#_x0000_t202" style="position:absolute;margin-left:369.25pt;margin-top:2.45pt;width:126.5pt;height:50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" strokeweight="1.5pt">
            <v:textbox>
              <w:txbxContent>
                <w:p w:rsidR="00DA3DC0" w:rsidRPr="00D13D80" w:rsidRDefault="00DA3DC0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1 точка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–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 xml:space="preserve">ул.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Қазақтың мұнайына 100 жыл, 7</w:t>
                  </w:r>
                </w:p>
                <w:p w:rsidR="00DA3DC0" w:rsidRPr="00D13D80" w:rsidRDefault="00DA3DC0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2 точка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>дом №56.</w:t>
                  </w:r>
                </w:p>
              </w:txbxContent>
            </v:textbox>
          </v:shape>
        </w:pict>
      </w: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CF364F" w:rsidRPr="00B228D1" w:rsidRDefault="00D13D80" w:rsidP="00B228D1">
      <w:pPr>
        <w:jc w:val="center"/>
        <w:rPr>
          <w:rFonts w:ascii="Times New Roman" w:hAnsi="Times New Roman"/>
          <w:lang w:val="kk-KZ" w:eastAsia="ru-RU"/>
        </w:rPr>
      </w:pPr>
      <w:r w:rsidRPr="00B228D1">
        <w:rPr>
          <w:rFonts w:ascii="Times New Roman" w:hAnsi="Times New Roman"/>
          <w:lang w:val="kk-KZ" w:eastAsia="ru-RU"/>
        </w:rPr>
        <w:t>Карта мест расположения точек отбора г. Кенкияк</w:t>
      </w:r>
    </w:p>
    <w:p w:rsidR="009D548A" w:rsidRPr="00B228D1" w:rsidRDefault="00EA44F7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sz w:val="28"/>
          <w:szCs w:val="28"/>
          <w:lang w:val="kk-KZ"/>
        </w:rPr>
      </w:pPr>
      <w:r w:rsidRPr="00EA44F7">
        <w:rPr>
          <w:rStyle w:val="FontStyle204"/>
          <w:sz w:val="28"/>
        </w:rPr>
        <w:pict>
          <v:shape id="Text Box 10" o:spid="_x0000_s1044" type="#_x0000_t202" style="position:absolute;left:0;text-align:left;margin-left:353.25pt;margin-top:190.65pt;width:142.5pt;height:54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" strokeweight="1.5pt">
            <v:textbox>
              <w:txbxContent>
                <w:p w:rsidR="00DA3DC0" w:rsidRPr="00D13D80" w:rsidRDefault="00DA3DC0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lang w:val="kk-KZ"/>
                    </w:rPr>
                    <w:t>1 точка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noProof/>
                    </w:rPr>
                    <w:t>в центре поселка</w:t>
                  </w:r>
                </w:p>
                <w:p w:rsidR="00DA3DC0" w:rsidRPr="00D13D80" w:rsidRDefault="00DA3DC0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lang w:val="kk-KZ"/>
                    </w:rPr>
                    <w:t>2 точка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lang w:val="kk-KZ"/>
                    </w:rPr>
                    <w:t xml:space="preserve"> в южной части поселка.</w:t>
                  </w:r>
                </w:p>
              </w:txbxContent>
            </v:textbox>
          </v:shape>
        </w:pict>
      </w:r>
      <w:r w:rsidR="00CF364F" w:rsidRPr="00B228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4755" cy="3126105"/>
            <wp:effectExtent l="19050" t="19050" r="0" b="0"/>
            <wp:docPr id="4" name="Рисунок 4" descr="C:\Users\User\Desktop\Шу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уб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D13D80" w:rsidP="00B228D1">
      <w:pPr>
        <w:jc w:val="center"/>
        <w:rPr>
          <w:rFonts w:ascii="Times New Roman" w:hAnsi="Times New Roman"/>
          <w:lang w:val="kk-KZ" w:eastAsia="ru-RU"/>
        </w:rPr>
      </w:pPr>
      <w:r w:rsidRPr="00B228D1">
        <w:rPr>
          <w:rFonts w:ascii="Times New Roman" w:hAnsi="Times New Roman"/>
          <w:lang w:val="kk-KZ" w:eastAsia="ru-RU"/>
        </w:rPr>
        <w:t>Карта мест расположения точек отбора п. Шубарши</w:t>
      </w:r>
    </w:p>
    <w:p w:rsidR="009D548A" w:rsidRPr="00B228D1" w:rsidRDefault="009D548A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</w:p>
    <w:p w:rsidR="003621BC" w:rsidRPr="00B228D1" w:rsidRDefault="003621BC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:rsidR="00E86E8C" w:rsidRPr="00B228D1" w:rsidRDefault="00E86E8C" w:rsidP="00B228D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B228D1">
        <w:rPr>
          <w:rStyle w:val="FontStyle204"/>
          <w:b/>
          <w:bCs/>
          <w:sz w:val="28"/>
          <w:szCs w:val="28"/>
        </w:rPr>
        <w:t>Приложение 2</w:t>
      </w:r>
    </w:p>
    <w:p w:rsidR="00E86E8C" w:rsidRPr="00B228D1" w:rsidRDefault="00E86E8C" w:rsidP="00B228D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DA1E07" w:rsidRDefault="00DA1E07" w:rsidP="00DA1E07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B22B0">
        <w:rPr>
          <w:rFonts w:ascii="Times New Roman" w:hAnsi="Times New Roman"/>
          <w:b/>
          <w:sz w:val="28"/>
          <w:szCs w:val="28"/>
        </w:rPr>
        <w:t>Информация о качества поверхностных вод Актюбинской области по створам</w:t>
      </w:r>
    </w:p>
    <w:p w:rsidR="00DA1E07" w:rsidRDefault="00DA1E07" w:rsidP="00DA1E07">
      <w:pPr>
        <w:jc w:val="right"/>
        <w:rPr>
          <w:rFonts w:ascii="Times New Roman" w:hAnsi="Times New Roman"/>
        </w:rPr>
      </w:pPr>
    </w:p>
    <w:tbl>
      <w:tblPr>
        <w:tblStyle w:val="affb"/>
        <w:tblW w:w="0" w:type="auto"/>
        <w:tblLook w:val="04A0"/>
      </w:tblPr>
      <w:tblGrid>
        <w:gridCol w:w="3936"/>
        <w:gridCol w:w="2409"/>
        <w:gridCol w:w="3792"/>
      </w:tblGrid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Водный объект и створ</w:t>
            </w: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 xml:space="preserve">Характеристика </w:t>
            </w:r>
            <w:r w:rsidRPr="00847A51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физико-химических параметров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  <w:t>река Елек</w:t>
            </w: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– 0,4ºC, водородный показатель 7,85 - 8,05, концентрация растворенного в воде кислорода – 6,97 - 10,93 мг/дм3, БПК5 – 1,04 - 1,98 мг/дм3, прозрачность – 21см, запах – 0 баллов во всех створах.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0,3 км выше города Алга, 1 км выше шламовых прудов Актюбинского хим. завода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3 класс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30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Фактическая 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концентрация</w:t>
            </w: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 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 xml:space="preserve">магния 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8"/>
              </w:rPr>
              <w:t>превыша</w:t>
            </w:r>
            <w:proofErr w:type="spellEnd"/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е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 xml:space="preserve">т фоновый класс. 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15 км ниже города Алга, 0,5 км ниже выхода подземных вод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trike/>
                <w:sz w:val="28"/>
                <w:szCs w:val="28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 – 0,003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Фактическая </w:t>
            </w:r>
            <w:r w:rsidRPr="00847A51">
              <w:rPr>
                <w:rFonts w:ascii="Times New Roman" w:hAnsi="Times New Roman"/>
                <w:sz w:val="20"/>
                <w:szCs w:val="20"/>
              </w:rPr>
              <w:t>концентрация</w:t>
            </w: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фенолов 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8"/>
              </w:rPr>
              <w:t>превыша</w:t>
            </w:r>
            <w:proofErr w:type="spellEnd"/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е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0,5 км выше города Актобе, 8,0 км выше Новороссийского моста, 11,2 км выше впадения р.Карагалы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rPr>
                <w:rFonts w:ascii="Times New Roman" w:hAnsi="Times New Roman"/>
                <w:strike/>
                <w:sz w:val="28"/>
                <w:szCs w:val="28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 – 0,002 мг/дм3.</w:t>
            </w:r>
            <w:r w:rsidRPr="00847A51">
              <w:rPr>
                <w:rFonts w:ascii="Times New Roman" w:hAnsi="Times New Roman"/>
                <w:strike/>
                <w:sz w:val="28"/>
                <w:szCs w:val="28"/>
                <w:highlight w:val="red"/>
                <w:lang w:val="kk-KZ"/>
              </w:rPr>
              <w:t xml:space="preserve"> </w:t>
            </w:r>
            <w:r w:rsidRPr="00847A51">
              <w:rPr>
                <w:rFonts w:ascii="Times New Roman" w:hAnsi="Times New Roman"/>
                <w:strike/>
                <w:sz w:val="28"/>
                <w:szCs w:val="28"/>
                <w:lang w:val="kk-KZ"/>
              </w:rPr>
              <w:t xml:space="preserve"> </w:t>
            </w:r>
          </w:p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trike/>
                <w:sz w:val="28"/>
                <w:szCs w:val="28"/>
                <w:highlight w:val="red"/>
              </w:rPr>
            </w:pP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Фактическая 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концентрация</w:t>
            </w: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 фенолов 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8"/>
              </w:rPr>
              <w:t>превыша</w:t>
            </w:r>
            <w:proofErr w:type="spellEnd"/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е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т</w:t>
            </w: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 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4,5 км ниже города Актобе, 1,5 км ниже внадеше р. Дженишке 0,5 км выше выхода подземных вод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4 класс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32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Фактическая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 xml:space="preserve"> концентрация </w:t>
            </w: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 xml:space="preserve">магния 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8"/>
              </w:rPr>
              <w:t>превыша</w:t>
            </w:r>
            <w:proofErr w:type="spellEnd"/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е</w:t>
            </w:r>
            <w:r w:rsidRPr="00847A51">
              <w:rPr>
                <w:rFonts w:ascii="Times New Roman" w:hAnsi="Times New Roman"/>
                <w:sz w:val="20"/>
                <w:szCs w:val="28"/>
              </w:rPr>
              <w:t>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20 км ниже города Актобе, 2,0 км ниже с. Георгиевка, 0,5 км ниже выхода подземных вод.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фенолы – 0,002 мг/дм3, 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хром (6+) – 0,143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hAnsi="Times New Roman"/>
                <w:sz w:val="20"/>
                <w:szCs w:val="28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Фактические концентрации фенолов и хром (6+) превышают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pStyle w:val="af6"/>
              <w:tabs>
                <w:tab w:val="left" w:pos="3123"/>
              </w:tabs>
              <w:jc w:val="both"/>
              <w:rPr>
                <w:rFonts w:ascii="Times New Roman" w:eastAsia="Calibri" w:hAnsi="Times New Roman"/>
                <w:sz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</w:rPr>
              <w:t>твор</w:t>
            </w:r>
            <w:proofErr w:type="spellEnd"/>
            <w:r w:rsidRPr="00847A51">
              <w:rPr>
                <w:rFonts w:ascii="Times New Roman" w:eastAsia="Calibri" w:hAnsi="Times New Roman"/>
                <w:sz w:val="20"/>
                <w:lang w:val="kk-KZ"/>
              </w:rPr>
              <w:t>, 1,0 км на юго-восток п.Целинный, на левом берегу р. Елек.</w:t>
            </w:r>
          </w:p>
        </w:tc>
        <w:tc>
          <w:tcPr>
            <w:tcW w:w="2409" w:type="dxa"/>
          </w:tcPr>
          <w:p w:rsidR="00DA1E07" w:rsidRPr="00847A51" w:rsidRDefault="00074412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</w:t>
            </w:r>
            <w:r w:rsidR="00DA1E07"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фенолы – 0,002 мг/дм3, 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хрома(6+) – 0,065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8"/>
                <w:lang w:val="kk-KZ"/>
              </w:rPr>
              <w:t>Фактические концентрации фенолов и хрома(6+)  превышают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река Каргалы</w:t>
            </w: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ºC, водородный показатель 8,02, концентрация растворенного в воде кислорода – 4,66 мг/дм3, БПК5 – 0,89 мг/дм3, прозрачность – 21см, запах – 0 балл.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hAnsi="Times New Roman"/>
                <w:sz w:val="20"/>
                <w:szCs w:val="20"/>
              </w:rPr>
              <w:t xml:space="preserve">п. Каргалинский, в западной части поселка в 1 км ниже впадения правого притока р. 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Бутак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 – 0,003 мг/дм3.</w:t>
            </w:r>
          </w:p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Фактические концентрации фенолов превышают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  <w:t xml:space="preserve">река Эмба 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0 - 0,4 ºC, водородный показатель 7,98 - 8, концентрация растворенного в воде кислорода 6,99 – 8,37 мг/дм3, БПК5 – 1,32 мг/дм3, прозрачность – 21см, запах – 0 баллов во всех створах.</w:t>
            </w:r>
          </w:p>
        </w:tc>
      </w:tr>
      <w:tr w:rsidR="00DA1E07" w:rsidRPr="00847A51" w:rsidTr="00F12D97">
        <w:trPr>
          <w:trHeight w:val="555"/>
        </w:trPr>
        <w:tc>
          <w:tcPr>
            <w:tcW w:w="3936" w:type="dxa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створ  п. Жагабулак, 1,0 км на северо-запад отп. Жагабулак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3 класс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аммоний-ион- 0,57 мг/дм3. Фактическая концентрация аммоний-ион не превышает фоновый класс.</w:t>
            </w:r>
          </w:p>
        </w:tc>
      </w:tr>
      <w:tr w:rsidR="00DA1E07" w:rsidRPr="00847A51" w:rsidTr="00F12D97">
        <w:trPr>
          <w:trHeight w:val="590"/>
        </w:trPr>
        <w:tc>
          <w:tcPr>
            <w:tcW w:w="3936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створ  п. Сага, 1,0 км к юго-западу от поселка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</w:t>
            </w: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– 0,003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Фактические концентрации фенолов превышают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  <w:t>река Темир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– 0,5ºC, водородный показатель 8,05 – 8,07, концентрация растворенного в воде кислорода – 5,97 - 7,64  мг/дм3, БПК5 – 1 – 1,33 мг/дм3, запах – 0 баллов во всех створах.</w:t>
            </w:r>
          </w:p>
        </w:tc>
      </w:tr>
      <w:tr w:rsidR="00DA1E07" w:rsidRPr="00847A51" w:rsidTr="00F12D97">
        <w:trPr>
          <w:trHeight w:val="419"/>
        </w:trPr>
        <w:tc>
          <w:tcPr>
            <w:tcW w:w="3936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с. Покровское, вс. Покровское, в 400 м ниже впадения левого притока р. Чилисай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 – 0,002 мг/дм3.</w:t>
            </w:r>
          </w:p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Фактические концентрации фенолов превышает фоновый класс.</w:t>
            </w:r>
          </w:p>
        </w:tc>
      </w:tr>
      <w:tr w:rsidR="00DA1E07" w:rsidRPr="00847A51" w:rsidTr="00F12D97">
        <w:trPr>
          <w:trHeight w:val="499"/>
        </w:trPr>
        <w:tc>
          <w:tcPr>
            <w:tcW w:w="3936" w:type="dxa"/>
            <w:vAlign w:val="center"/>
          </w:tcPr>
          <w:p w:rsidR="00DA1E07" w:rsidRPr="00847A51" w:rsidRDefault="00DA1E07" w:rsidP="00F12D9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</w:t>
            </w:r>
            <w:proofErr w:type="spellStart"/>
            <w:r w:rsidRPr="00847A51">
              <w:rPr>
                <w:rFonts w:ascii="Times New Roman" w:hAnsi="Times New Roman"/>
                <w:sz w:val="20"/>
                <w:szCs w:val="20"/>
              </w:rPr>
              <w:t>твор</w:t>
            </w:r>
            <w:proofErr w:type="spellEnd"/>
            <w:r w:rsidRPr="00847A5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с. Ленинское, в 9 км ниже селения, в 2 км ниже устья левобережного притока р. Кульден-Темир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фенолы – 0,003 мг/дм3.</w:t>
            </w:r>
          </w:p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Фактическая концентрация фенолов превышает фоновый класс.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847A51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река Орь</w:t>
            </w:r>
          </w:p>
        </w:tc>
        <w:tc>
          <w:tcPr>
            <w:tcW w:w="6201" w:type="dxa"/>
            <w:gridSpan w:val="2"/>
          </w:tcPr>
          <w:p w:rsidR="00DA1E07" w:rsidRPr="00847A51" w:rsidRDefault="00DA1E07" w:rsidP="00F12D9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0ºC, водородный показатель 8,12, концентрация растворенного в воде кислорода – 6,51 мг/дм3, БПК5 – 1,05 мг/дм3, прозрачность – 21см, запах – 0 балл.</w:t>
            </w:r>
          </w:p>
        </w:tc>
      </w:tr>
      <w:tr w:rsidR="00DA1E07" w:rsidRPr="00847A51" w:rsidTr="00F12D97">
        <w:tc>
          <w:tcPr>
            <w:tcW w:w="3936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створ с. Бугетсай, 0,3 км ниже села, 0,2 км ниже впадения р. Богетсай</w:t>
            </w:r>
          </w:p>
        </w:tc>
        <w:tc>
          <w:tcPr>
            <w:tcW w:w="2409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2 класс</w:t>
            </w:r>
          </w:p>
        </w:tc>
        <w:tc>
          <w:tcPr>
            <w:tcW w:w="3792" w:type="dxa"/>
          </w:tcPr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 xml:space="preserve">ХПК – 20,37 мг/дм3. </w:t>
            </w:r>
          </w:p>
          <w:p w:rsidR="00DA1E07" w:rsidRPr="00847A51" w:rsidRDefault="00DA1E07" w:rsidP="00F12D9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847A51">
              <w:rPr>
                <w:rFonts w:eastAsia="Calibri"/>
                <w:color w:val="auto"/>
                <w:sz w:val="20"/>
                <w:szCs w:val="20"/>
                <w:lang w:val="kk-KZ"/>
              </w:rPr>
              <w:t>Фактическая концентрация ХПК не превышает фоновый класс.</w:t>
            </w:r>
          </w:p>
        </w:tc>
      </w:tr>
    </w:tbl>
    <w:p w:rsidR="00DA1E07" w:rsidRPr="004D50A9" w:rsidRDefault="00DA1E07" w:rsidP="00DA1E07">
      <w:pPr>
        <w:shd w:val="clear" w:color="auto" w:fill="FFFFFF"/>
        <w:ind w:firstLine="709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*</w:t>
      </w:r>
      <w:r w:rsidRPr="00DC4CCC">
        <w:rPr>
          <w:rFonts w:ascii="Times New Roman" w:hAnsi="Times New Roman"/>
          <w:lang w:val="kk-KZ"/>
        </w:rPr>
        <w:t xml:space="preserve"> - вещества для данного класса не нормируется</w:t>
      </w:r>
    </w:p>
    <w:p w:rsidR="00F37ACD" w:rsidRPr="00B228D1" w:rsidRDefault="00F37ACD" w:rsidP="00B228D1">
      <w:pPr>
        <w:jc w:val="right"/>
        <w:rPr>
          <w:rFonts w:ascii="Times New Roman" w:hAnsi="Times New Roman"/>
          <w:lang w:val="kk-KZ"/>
        </w:rPr>
      </w:pPr>
    </w:p>
    <w:p w:rsidR="00E86E8C" w:rsidRPr="00B228D1" w:rsidRDefault="00E86E8C" w:rsidP="00B228D1">
      <w:pPr>
        <w:jc w:val="right"/>
        <w:rPr>
          <w:rFonts w:ascii="Times New Roman" w:hAnsi="Times New Roman"/>
          <w:lang w:val="kk-KZ"/>
        </w:rPr>
      </w:pPr>
    </w:p>
    <w:p w:rsidR="005B3A06" w:rsidRPr="00B228D1" w:rsidRDefault="00712940" w:rsidP="00B228D1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B228D1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BF524B" w:rsidRPr="00B228D1">
        <w:rPr>
          <w:rFonts w:ascii="Times New Roman" w:hAnsi="Times New Roman"/>
          <w:b/>
          <w:bCs/>
          <w:sz w:val="28"/>
          <w:szCs w:val="28"/>
        </w:rPr>
        <w:t>3</w:t>
      </w:r>
    </w:p>
    <w:p w:rsidR="00BF524B" w:rsidRPr="00B228D1" w:rsidRDefault="00BF524B" w:rsidP="00B228D1">
      <w:pPr>
        <w:pStyle w:val="a3"/>
        <w:rPr>
          <w:b/>
          <w:bCs/>
          <w:sz w:val="28"/>
          <w:szCs w:val="28"/>
        </w:rPr>
      </w:pPr>
      <w:r w:rsidRPr="00B228D1">
        <w:rPr>
          <w:b/>
          <w:bCs/>
          <w:sz w:val="28"/>
          <w:szCs w:val="28"/>
        </w:rPr>
        <w:t>Справочный раздел</w:t>
      </w:r>
    </w:p>
    <w:p w:rsidR="005B3A06" w:rsidRPr="00B228D1" w:rsidRDefault="005B3A06" w:rsidP="00B228D1">
      <w:pPr>
        <w:pStyle w:val="a3"/>
        <w:rPr>
          <w:b/>
          <w:bCs/>
          <w:sz w:val="28"/>
          <w:szCs w:val="28"/>
        </w:rPr>
      </w:pPr>
      <w:r w:rsidRPr="00B228D1">
        <w:rPr>
          <w:b/>
          <w:bCs/>
          <w:sz w:val="28"/>
          <w:szCs w:val="28"/>
        </w:rPr>
        <w:t>Предельно-допустимые концентрации (ПДК) загрязняющих веществ</w:t>
      </w:r>
      <w:r w:rsidR="00DC01AF" w:rsidRPr="00B228D1">
        <w:rPr>
          <w:b/>
          <w:bCs/>
          <w:sz w:val="28"/>
          <w:szCs w:val="28"/>
          <w:lang w:val="ru-RU"/>
        </w:rPr>
        <w:t xml:space="preserve"> </w:t>
      </w:r>
      <w:r w:rsidRPr="00B228D1">
        <w:rPr>
          <w:b/>
          <w:bCs/>
          <w:sz w:val="28"/>
          <w:szCs w:val="28"/>
        </w:rPr>
        <w:t>в воздухе населенных мест</w:t>
      </w:r>
    </w:p>
    <w:tbl>
      <w:tblPr>
        <w:tblW w:w="9579" w:type="dxa"/>
        <w:tblLayout w:type="fixed"/>
        <w:tblLook w:val="00A0"/>
      </w:tblPr>
      <w:tblGrid>
        <w:gridCol w:w="3729"/>
        <w:gridCol w:w="2077"/>
        <w:gridCol w:w="1731"/>
        <w:gridCol w:w="2042"/>
      </w:tblGrid>
      <w:tr w:rsidR="005B3A06" w:rsidRPr="00B228D1" w:rsidTr="00B522B5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Наименование</w:t>
            </w:r>
          </w:p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Класс</w:t>
            </w:r>
          </w:p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опасности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proofErr w:type="gramStart"/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средне-суточная</w:t>
            </w:r>
            <w:proofErr w:type="gramEnd"/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lastRenderedPageBreak/>
              <w:t>Азота д</w:t>
            </w:r>
            <w:proofErr w:type="spellStart"/>
            <w:r w:rsidRPr="00B228D1">
              <w:rPr>
                <w:rFonts w:ascii="Times New Roman" w:hAnsi="Times New Roman"/>
                <w:sz w:val="23"/>
                <w:szCs w:val="23"/>
              </w:rPr>
              <w:t>иоксид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 xml:space="preserve">Азота 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proofErr w:type="spellStart"/>
            <w:r w:rsidRPr="00B228D1">
              <w:rPr>
                <w:rFonts w:ascii="Times New Roman" w:hAnsi="Times New Roman"/>
                <w:sz w:val="23"/>
                <w:szCs w:val="23"/>
              </w:rPr>
              <w:t>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B228D1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AD5EF2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AD5EF2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:rsidR="00696C95" w:rsidRPr="00B228D1" w:rsidRDefault="005B3A06" w:rsidP="00B228D1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B228D1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:rsidR="00BF524B" w:rsidRPr="00B228D1" w:rsidRDefault="00BF524B" w:rsidP="00B228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3A06" w:rsidRPr="00B228D1" w:rsidRDefault="005B3A06" w:rsidP="00B228D1">
      <w:pPr>
        <w:jc w:val="center"/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</w:rPr>
        <w:t>Оценка степени индекса загрязнения атмосферы</w:t>
      </w:r>
    </w:p>
    <w:p w:rsidR="00696C95" w:rsidRPr="00B228D1" w:rsidRDefault="00696C95" w:rsidP="00B228D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3261"/>
        <w:gridCol w:w="2126"/>
        <w:gridCol w:w="2268"/>
      </w:tblGrid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Оценка за месяц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0-1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Повышенное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2-4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1-19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Высокое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5-10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20-49</w:t>
            </w:r>
          </w:p>
        </w:tc>
      </w:tr>
      <w:tr w:rsidR="005B3A06" w:rsidRPr="00B228D1" w:rsidTr="00B61374">
        <w:trPr>
          <w:trHeight w:val="239"/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›10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›50</w:t>
            </w:r>
          </w:p>
        </w:tc>
      </w:tr>
    </w:tbl>
    <w:p w:rsidR="005B3A06" w:rsidRPr="00B228D1" w:rsidRDefault="005B3A06" w:rsidP="00B228D1">
      <w:pPr>
        <w:pBdr>
          <w:bottom w:val="single" w:sz="6" w:space="1" w:color="auto"/>
        </w:pBdr>
        <w:jc w:val="both"/>
        <w:rPr>
          <w:rFonts w:ascii="Times New Roman" w:hAnsi="Times New Roman"/>
          <w:sz w:val="22"/>
          <w:szCs w:val="22"/>
        </w:rPr>
      </w:pPr>
      <w:r w:rsidRPr="00B228D1">
        <w:rPr>
          <w:rFonts w:ascii="Times New Roman" w:hAnsi="Times New Roman"/>
          <w:caps/>
          <w:spacing w:val="-3"/>
          <w:sz w:val="22"/>
          <w:szCs w:val="22"/>
        </w:rPr>
        <w:t>Рд 52.04.667–2005,</w:t>
      </w:r>
      <w:r w:rsidRPr="00B228D1">
        <w:rPr>
          <w:rFonts w:ascii="Times New Roman" w:hAnsi="Times New Roman"/>
          <w:sz w:val="22"/>
          <w:szCs w:val="22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</w:t>
      </w:r>
      <w:proofErr w:type="spellStart"/>
      <w:r w:rsidRPr="00B228D1">
        <w:rPr>
          <w:rFonts w:ascii="Times New Roman" w:hAnsi="Times New Roman"/>
          <w:sz w:val="22"/>
          <w:szCs w:val="22"/>
        </w:rPr>
        <w:t>постороению</w:t>
      </w:r>
      <w:proofErr w:type="spellEnd"/>
      <w:r w:rsidRPr="00B228D1">
        <w:rPr>
          <w:rFonts w:ascii="Times New Roman" w:hAnsi="Times New Roman"/>
          <w:sz w:val="22"/>
          <w:szCs w:val="22"/>
        </w:rPr>
        <w:t>, изложению и содержанию</w:t>
      </w:r>
      <w:r w:rsidRPr="00B228D1">
        <w:rPr>
          <w:rFonts w:ascii="Times New Roman" w:hAnsi="Times New Roman"/>
          <w:b/>
          <w:sz w:val="22"/>
          <w:szCs w:val="22"/>
        </w:rPr>
        <w:tab/>
      </w:r>
    </w:p>
    <w:p w:rsidR="00255802" w:rsidRPr="00B228D1" w:rsidRDefault="00255802" w:rsidP="00B228D1">
      <w:pPr>
        <w:jc w:val="right"/>
        <w:rPr>
          <w:rFonts w:ascii="Times New Roman" w:hAnsi="Times New Roman"/>
          <w:b/>
          <w:bCs/>
          <w:iCs/>
          <w:sz w:val="28"/>
          <w:szCs w:val="28"/>
          <w:lang w:val="kk-KZ"/>
        </w:rPr>
      </w:pPr>
    </w:p>
    <w:p w:rsidR="00255802" w:rsidRPr="00B228D1" w:rsidRDefault="00255802" w:rsidP="00B228D1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2"/>
        </w:rPr>
      </w:pPr>
      <w:r w:rsidRPr="00B228D1">
        <w:rPr>
          <w:rFonts w:ascii="Times New Roman" w:eastAsia="Calibri" w:hAnsi="Times New Roman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255802" w:rsidRPr="00B228D1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Категория (вид) </w:t>
            </w: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Назначение/тип</w:t>
            </w:r>
          </w:p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Классы водопользования</w:t>
            </w:r>
          </w:p>
        </w:tc>
      </w:tr>
      <w:tr w:rsidR="00255802" w:rsidRPr="00B228D1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i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2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3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4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5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Рыбохозяйственное водопользование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Орошение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trHeight w:val="427"/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trHeight w:val="1000"/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технологические</w:t>
            </w:r>
          </w:p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цели, процессы</w:t>
            </w:r>
          </w:p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</w:tbl>
    <w:p w:rsidR="00255802" w:rsidRPr="00B228D1" w:rsidRDefault="00255802" w:rsidP="00B228D1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  <w:sz w:val="22"/>
          <w:szCs w:val="22"/>
        </w:rPr>
      </w:pPr>
      <w:r w:rsidRPr="00B228D1">
        <w:rPr>
          <w:rFonts w:ascii="Times New Roman" w:hAnsi="Times New Roman"/>
          <w:sz w:val="22"/>
          <w:szCs w:val="22"/>
        </w:rPr>
        <w:t>Единая система классификации качества воды в водных объектах (Приказ КВР МСХ №151 от 09.11.2016)</w:t>
      </w:r>
    </w:p>
    <w:p w:rsidR="00255802" w:rsidRPr="00B228D1" w:rsidRDefault="00255802" w:rsidP="00B228D1">
      <w:pPr>
        <w:spacing w:after="160" w:line="259" w:lineRule="auto"/>
        <w:rPr>
          <w:rFonts w:ascii="Times New Roman" w:eastAsia="Calibri" w:hAnsi="Times New Roman"/>
          <w:sz w:val="22"/>
          <w:szCs w:val="22"/>
        </w:rPr>
      </w:pPr>
    </w:p>
    <w:p w:rsidR="00FF5CAD" w:rsidRPr="00B228D1" w:rsidRDefault="00FF5CAD" w:rsidP="00B228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228D1">
        <w:rPr>
          <w:rFonts w:ascii="Times New Roman" w:hAnsi="Times New Roman"/>
          <w:b/>
          <w:sz w:val="28"/>
          <w:szCs w:val="28"/>
          <w:lang w:val="kk-KZ"/>
        </w:rPr>
        <w:t>Норматив радиационной безопасности*</w:t>
      </w:r>
    </w:p>
    <w:p w:rsidR="00FF5CAD" w:rsidRPr="00B228D1" w:rsidRDefault="00FF5CAD" w:rsidP="00B228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ffb"/>
        <w:tblW w:w="0" w:type="auto"/>
        <w:tblInd w:w="250" w:type="dxa"/>
        <w:tblLook w:val="04A0"/>
      </w:tblPr>
      <w:tblGrid>
        <w:gridCol w:w="5103"/>
        <w:gridCol w:w="4673"/>
      </w:tblGrid>
      <w:tr w:rsidR="00FF5CAD" w:rsidRPr="00B228D1" w:rsidTr="00DC01AF">
        <w:tc>
          <w:tcPr>
            <w:tcW w:w="510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Пределы доз</w:t>
            </w:r>
          </w:p>
        </w:tc>
      </w:tr>
      <w:tr w:rsidR="00FF5CAD" w:rsidRPr="00B228D1" w:rsidTr="00DC01AF">
        <w:tc>
          <w:tcPr>
            <w:tcW w:w="5103" w:type="dxa"/>
            <w:vMerge w:val="restart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Население</w:t>
            </w:r>
          </w:p>
        </w:tc>
      </w:tr>
      <w:tr w:rsidR="00FF5CAD" w:rsidRPr="00B228D1" w:rsidTr="00DC01AF">
        <w:tc>
          <w:tcPr>
            <w:tcW w:w="5103" w:type="dxa"/>
            <w:vMerge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 xml:space="preserve">1 </w:t>
            </w:r>
            <w:proofErr w:type="spellStart"/>
            <w:r w:rsidRPr="00B228D1">
              <w:rPr>
                <w:rFonts w:ascii="Times New Roman" w:hAnsi="Times New Roman"/>
              </w:rPr>
              <w:t>мЗв</w:t>
            </w:r>
            <w:proofErr w:type="spellEnd"/>
            <w:r w:rsidRPr="00B228D1">
              <w:rPr>
                <w:rFonts w:ascii="Times New Roman" w:hAnsi="Times New Roman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B228D1">
              <w:rPr>
                <w:rFonts w:ascii="Times New Roman" w:hAnsi="Times New Roman"/>
              </w:rPr>
              <w:t>мЗв</w:t>
            </w:r>
            <w:proofErr w:type="spellEnd"/>
            <w:r w:rsidRPr="00B228D1">
              <w:rPr>
                <w:rFonts w:ascii="Times New Roman" w:hAnsi="Times New Roman"/>
              </w:rPr>
              <w:t xml:space="preserve"> в год</w:t>
            </w:r>
          </w:p>
        </w:tc>
      </w:tr>
    </w:tbl>
    <w:p w:rsidR="005B3A06" w:rsidRPr="00B228D1" w:rsidRDefault="00FF5CAD" w:rsidP="00B228D1">
      <w:pPr>
        <w:ind w:left="142"/>
        <w:jc w:val="both"/>
        <w:rPr>
          <w:rFonts w:ascii="Times New Roman" w:hAnsi="Times New Roman"/>
          <w:i/>
          <w:lang w:val="kk-KZ"/>
        </w:rPr>
      </w:pPr>
      <w:r w:rsidRPr="00B228D1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:rsidR="005B3A06" w:rsidRPr="00B228D1" w:rsidRDefault="005B3A06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EA514F" w:rsidRPr="00B228D1" w:rsidRDefault="00EA514F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1645FA" w:rsidRPr="00B228D1" w:rsidRDefault="001645FA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5B3A06" w:rsidRPr="00B228D1" w:rsidRDefault="008307F9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lastRenderedPageBreak/>
        <w:t xml:space="preserve">Филиал </w:t>
      </w:r>
      <w:r w:rsidR="005B3A06" w:rsidRPr="00B228D1">
        <w:rPr>
          <w:rFonts w:ascii="Times New Roman" w:hAnsi="Times New Roman"/>
          <w:b/>
          <w:caps/>
        </w:rPr>
        <w:t>РГП «Казгидромет»</w:t>
      </w:r>
      <w:r w:rsidRPr="00B228D1">
        <w:rPr>
          <w:rFonts w:ascii="Times New Roman" w:hAnsi="Times New Roman"/>
          <w:b/>
          <w:caps/>
        </w:rPr>
        <w:t xml:space="preserve"> по Актюбинской области</w:t>
      </w:r>
    </w:p>
    <w:p w:rsidR="005B3A06" w:rsidRPr="00B228D1" w:rsidRDefault="005B3A06" w:rsidP="00B228D1">
      <w:pPr>
        <w:jc w:val="both"/>
        <w:rPr>
          <w:rFonts w:ascii="Times New Roman" w:hAnsi="Times New Roman"/>
          <w:b/>
          <w:caps/>
        </w:rPr>
      </w:pP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>аДРЕС:</w:t>
      </w:r>
    </w:p>
    <w:p w:rsidR="005B3A06" w:rsidRPr="00B228D1" w:rsidRDefault="005B3A06" w:rsidP="00B228D1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ab/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 xml:space="preserve">город </w:t>
      </w:r>
      <w:r w:rsidR="00475864" w:rsidRPr="00B228D1">
        <w:rPr>
          <w:rFonts w:ascii="Times New Roman" w:hAnsi="Times New Roman"/>
          <w:b/>
          <w:caps/>
          <w:lang w:val="kk-KZ"/>
        </w:rPr>
        <w:t>Актобе</w:t>
      </w:r>
    </w:p>
    <w:p w:rsidR="005B3A06" w:rsidRPr="00B228D1" w:rsidRDefault="00475864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>Ул</w:t>
      </w:r>
      <w:r w:rsidR="005B3A06" w:rsidRPr="00B228D1">
        <w:rPr>
          <w:rFonts w:ascii="Times New Roman" w:hAnsi="Times New Roman"/>
          <w:b/>
          <w:caps/>
        </w:rPr>
        <w:t xml:space="preserve">. </w:t>
      </w:r>
      <w:r w:rsidRPr="00B228D1">
        <w:rPr>
          <w:rFonts w:ascii="Times New Roman" w:hAnsi="Times New Roman"/>
          <w:b/>
          <w:caps/>
          <w:lang w:val="kk-KZ"/>
        </w:rPr>
        <w:t>Авиагородок 14</w:t>
      </w:r>
      <w:proofErr w:type="gramStart"/>
      <w:r w:rsidRPr="00B228D1">
        <w:rPr>
          <w:rFonts w:ascii="Times New Roman" w:hAnsi="Times New Roman"/>
          <w:b/>
          <w:caps/>
          <w:lang w:val="kk-KZ"/>
        </w:rPr>
        <w:t xml:space="preserve"> в</w:t>
      </w:r>
      <w:proofErr w:type="gramEnd"/>
    </w:p>
    <w:p w:rsidR="005B3A06" w:rsidRPr="00B228D1" w:rsidRDefault="00475864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>тел. 8-(7132)-22-85-72.</w:t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</w:p>
    <w:p w:rsidR="005B3A06" w:rsidRPr="009D548A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 xml:space="preserve">е </w:t>
      </w:r>
      <w:r w:rsidRPr="00B228D1">
        <w:rPr>
          <w:rFonts w:ascii="Times New Roman" w:hAnsi="Times New Roman"/>
          <w:b/>
          <w:caps/>
          <w:lang w:val="en-US"/>
        </w:rPr>
        <w:t>MAIL</w:t>
      </w:r>
      <w:r w:rsidRPr="00B228D1">
        <w:rPr>
          <w:rFonts w:ascii="Times New Roman" w:hAnsi="Times New Roman"/>
          <w:b/>
          <w:caps/>
        </w:rPr>
        <w:t>:</w:t>
      </w:r>
      <w:r w:rsidR="00475864" w:rsidRPr="00B228D1">
        <w:rPr>
          <w:rFonts w:ascii="Times New Roman" w:hAnsi="Times New Roman"/>
          <w:b/>
          <w:caps/>
          <w:lang w:val="en-US"/>
        </w:rPr>
        <w:t>himlabacgm</w:t>
      </w:r>
      <w:r w:rsidRPr="00B228D1">
        <w:rPr>
          <w:rFonts w:ascii="Times New Roman" w:hAnsi="Times New Roman"/>
          <w:b/>
          <w:caps/>
        </w:rPr>
        <w:t>@</w:t>
      </w:r>
      <w:r w:rsidR="00475864" w:rsidRPr="00B228D1">
        <w:rPr>
          <w:rFonts w:ascii="Times New Roman" w:hAnsi="Times New Roman"/>
          <w:b/>
          <w:caps/>
          <w:lang w:val="en-US"/>
        </w:rPr>
        <w:t>mail</w:t>
      </w:r>
      <w:r w:rsidR="00475864" w:rsidRPr="00B228D1">
        <w:rPr>
          <w:rFonts w:ascii="Times New Roman" w:hAnsi="Times New Roman"/>
          <w:b/>
          <w:caps/>
        </w:rPr>
        <w:t>.</w:t>
      </w:r>
      <w:r w:rsidR="00475864" w:rsidRPr="00B228D1">
        <w:rPr>
          <w:rFonts w:ascii="Times New Roman" w:hAnsi="Times New Roman"/>
          <w:b/>
          <w:caps/>
          <w:lang w:val="en-US"/>
        </w:rPr>
        <w:t>ru</w:t>
      </w:r>
    </w:p>
    <w:p w:rsidR="005B3A06" w:rsidRPr="009D548A" w:rsidRDefault="005B3A06" w:rsidP="00B228D1">
      <w:pPr>
        <w:ind w:left="708" w:firstLine="708"/>
        <w:jc w:val="center"/>
        <w:rPr>
          <w:rFonts w:ascii="Times New Roman" w:hAnsi="Times New Roman"/>
          <w:b/>
          <w:caps/>
        </w:rPr>
      </w:pPr>
    </w:p>
    <w:sectPr w:rsidR="005B3A06" w:rsidRPr="009D548A" w:rsidSect="00CF364F">
      <w:footerReference w:type="even" r:id="rId20"/>
      <w:footerReference w:type="default" r:id="rId21"/>
      <w:footerReference w:type="first" r:id="rId22"/>
      <w:type w:val="nextColumn"/>
      <w:pgSz w:w="11906" w:h="16838"/>
      <w:pgMar w:top="568" w:right="85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A7D" w:rsidRDefault="00D65A7D">
      <w:r>
        <w:separator/>
      </w:r>
    </w:p>
  </w:endnote>
  <w:endnote w:type="continuationSeparator" w:id="0">
    <w:p w:rsidR="00D65A7D" w:rsidRDefault="00D65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Default="00DA3DC0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A3DC0" w:rsidRDefault="00DA3DC0" w:rsidP="00292A6F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5640574"/>
    </w:sdtPr>
    <w:sdtContent>
      <w:p w:rsidR="00DA3DC0" w:rsidRDefault="00DA3DC0">
        <w:pPr>
          <w:pStyle w:val="ae"/>
          <w:jc w:val="center"/>
        </w:pPr>
        <w:fldSimple w:instr="PAGE   \* MERGEFORMAT">
          <w:r w:rsidR="00BF5795">
            <w:rPr>
              <w:noProof/>
            </w:rPr>
            <w:t>2</w:t>
          </w:r>
        </w:fldSimple>
      </w:p>
    </w:sdtContent>
  </w:sdt>
  <w:p w:rsidR="00DA3DC0" w:rsidRDefault="00DA3DC0" w:rsidP="00060243">
    <w:pPr>
      <w:pStyle w:val="a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Pr="002D683D" w:rsidRDefault="00DA3DC0" w:rsidP="000D145F">
    <w:pPr>
      <w:pStyle w:val="ae"/>
      <w:jc w:val="center"/>
    </w:pPr>
    <w:r>
      <w:t>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Default="00DA3DC0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A3DC0" w:rsidRDefault="00DA3DC0" w:rsidP="00CC050D">
    <w:pPr>
      <w:pStyle w:val="ae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Default="00DA3DC0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F5795">
      <w:rPr>
        <w:noProof/>
      </w:rPr>
      <w:t>12</w:t>
    </w:r>
    <w:r>
      <w:rPr>
        <w:noProof/>
      </w:rPr>
      <w:fldChar w:fldCharType="end"/>
    </w:r>
  </w:p>
  <w:p w:rsidR="00DA3DC0" w:rsidRDefault="00DA3DC0" w:rsidP="00CC050D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Default="00DA3DC0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:rsidR="00DA3DC0" w:rsidRDefault="00DA3DC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A7D" w:rsidRDefault="00D65A7D">
      <w:r>
        <w:separator/>
      </w:r>
    </w:p>
  </w:footnote>
  <w:footnote w:type="continuationSeparator" w:id="0">
    <w:p w:rsidR="00D65A7D" w:rsidRDefault="00D65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C0" w:rsidRDefault="00DA3DC0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C5DB6"/>
    <w:multiLevelType w:val="multilevel"/>
    <w:tmpl w:val="D312F08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85" w:hanging="2160"/>
      </w:pPr>
      <w:rPr>
        <w:rFonts w:hint="default"/>
      </w:rPr>
    </w:lvl>
  </w:abstractNum>
  <w:abstractNum w:abstractNumId="6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1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0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8C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412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6DF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866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676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C2F"/>
    <w:rsid w:val="000E5F35"/>
    <w:rsid w:val="000E5F37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80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32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815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1C9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1B8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C3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5FA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DE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7CD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EA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0BA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05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D38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FF"/>
    <w:rsid w:val="001C5CD6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047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4EDC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483"/>
    <w:rsid w:val="001F6542"/>
    <w:rsid w:val="001F659F"/>
    <w:rsid w:val="001F682B"/>
    <w:rsid w:val="001F6895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945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7F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87C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46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32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B6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09D"/>
    <w:rsid w:val="002A5145"/>
    <w:rsid w:val="002A51DB"/>
    <w:rsid w:val="002A5383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951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9D4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01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4A7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C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487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6FE0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5F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2"/>
    <w:rsid w:val="003145CE"/>
    <w:rsid w:val="003146FC"/>
    <w:rsid w:val="00314790"/>
    <w:rsid w:val="00314821"/>
    <w:rsid w:val="00314959"/>
    <w:rsid w:val="00314964"/>
    <w:rsid w:val="00314990"/>
    <w:rsid w:val="00314A28"/>
    <w:rsid w:val="00314A63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58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FD0"/>
    <w:rsid w:val="003621BC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B30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6F3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7F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38"/>
    <w:rsid w:val="003E0347"/>
    <w:rsid w:val="003E065D"/>
    <w:rsid w:val="003E0B44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AA1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341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2FA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E4B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14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0B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1F38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83D"/>
    <w:rsid w:val="00451CA7"/>
    <w:rsid w:val="00451E35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18B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86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77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0D7"/>
    <w:rsid w:val="004B61ED"/>
    <w:rsid w:val="004B6311"/>
    <w:rsid w:val="004B6376"/>
    <w:rsid w:val="004B649F"/>
    <w:rsid w:val="004B6594"/>
    <w:rsid w:val="004B6603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CCC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4DB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56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3BB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050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5CA4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14B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11B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93D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02D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542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C86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167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4B1"/>
    <w:rsid w:val="006A650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EC5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1CA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AE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532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1FAF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322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30B8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196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0A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3E1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50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23B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7F9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ACD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3A3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4CD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09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451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DA8"/>
    <w:rsid w:val="008E1E50"/>
    <w:rsid w:val="008E2099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36C"/>
    <w:rsid w:val="009344D0"/>
    <w:rsid w:val="00934730"/>
    <w:rsid w:val="0093476A"/>
    <w:rsid w:val="009348F9"/>
    <w:rsid w:val="00934A0F"/>
    <w:rsid w:val="00934A48"/>
    <w:rsid w:val="00934B3F"/>
    <w:rsid w:val="00934BD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9EB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EC"/>
    <w:rsid w:val="009560DB"/>
    <w:rsid w:val="00956161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10B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63A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D33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3B3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B2B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D2A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82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44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0A8"/>
    <w:rsid w:val="00A960DD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4E5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6A2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62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2D3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365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8D1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B7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69"/>
    <w:rsid w:val="00B66FAE"/>
    <w:rsid w:val="00B6704B"/>
    <w:rsid w:val="00B6731F"/>
    <w:rsid w:val="00B677A2"/>
    <w:rsid w:val="00B6790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590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DC8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795"/>
    <w:rsid w:val="00BF5A2C"/>
    <w:rsid w:val="00BF5A7A"/>
    <w:rsid w:val="00BF5BF3"/>
    <w:rsid w:val="00BF5E15"/>
    <w:rsid w:val="00BF5F04"/>
    <w:rsid w:val="00BF5F13"/>
    <w:rsid w:val="00BF5F79"/>
    <w:rsid w:val="00BF609A"/>
    <w:rsid w:val="00BF609E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D72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67F7B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4"/>
    <w:rsid w:val="00C76C1E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A84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65E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2CD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4F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9E3"/>
    <w:rsid w:val="00CF6AED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D80"/>
    <w:rsid w:val="00D13E08"/>
    <w:rsid w:val="00D13FB6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215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040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B95"/>
    <w:rsid w:val="00D25CA8"/>
    <w:rsid w:val="00D25DAB"/>
    <w:rsid w:val="00D2618C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7D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1B5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7D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825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020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931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68A"/>
    <w:rsid w:val="00D85802"/>
    <w:rsid w:val="00D85973"/>
    <w:rsid w:val="00D85993"/>
    <w:rsid w:val="00D859FB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1E07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DC0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681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14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48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330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2E06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0F13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753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5DD"/>
    <w:rsid w:val="00E056F3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32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0E8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329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16D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8C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4F7"/>
    <w:rsid w:val="00EA467B"/>
    <w:rsid w:val="00EA4B55"/>
    <w:rsid w:val="00EA4C9E"/>
    <w:rsid w:val="00EA4F4F"/>
    <w:rsid w:val="00EA51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EDC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2FE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56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97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42C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77E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D2"/>
    <w:rsid w:val="00F656E2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2F28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674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1F3D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0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 w:uiPriority="0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 w:uiPriority="0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,Алия,ТекстОтчета,No SpaciБез интервала14,Эльдар,No Spacing11,исполнитель"/>
    <w:basedOn w:val="a"/>
    <w:link w:val="af7"/>
    <w:uiPriority w:val="99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99"/>
    <w:qFormat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uiPriority w:val="99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3f1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3f1">
    <w:name w:val="Название Знак3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0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1">
    <w:name w:val="Обычный2"/>
    <w:uiPriority w:val="99"/>
    <w:rsid w:val="002D4092"/>
    <w:pPr>
      <w:widowControl w:val="0"/>
      <w:snapToGrid w:val="0"/>
    </w:pPr>
  </w:style>
  <w:style w:type="paragraph" w:customStyle="1" w:styleId="3f2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2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3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4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3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5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5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6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6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7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7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8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8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9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a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a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b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c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d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e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0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1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b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c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d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e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f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0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2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3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2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4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3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5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5">
    <w:name w:val="Нет списка2"/>
    <w:next w:val="a2"/>
    <w:semiHidden/>
    <w:rsid w:val="00046937"/>
  </w:style>
  <w:style w:type="numbering" w:customStyle="1" w:styleId="3ff6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6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Изысканная таблица3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8">
    <w:name w:val="Стандартная таблица3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0">
    <w:name w:val="Сетка таблицы 521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0">
    <w:name w:val="Сетка таблицы 522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0">
    <w:name w:val="Сетка таблицы 523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 524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">
    <w:name w:val="Сетка таблицы 525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7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6">
    <w:name w:val="Сетка таблицы 526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1">
    <w:name w:val="Сетка таблицы 524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1">
    <w:name w:val="Сетка таблицы 525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10"/>
      <c:perspective val="20"/>
    </c:view3D>
    <c:plotArea>
      <c:layout>
        <c:manualLayout>
          <c:layoutTarget val="inner"/>
          <c:xMode val="edge"/>
          <c:yMode val="edge"/>
          <c:x val="7.1704807676889595E-2"/>
          <c:y val="0.18481490248815324"/>
          <c:w val="0.9028399127122605"/>
          <c:h val="0.63394071593402934"/>
        </c:manualLayout>
      </c:layout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CD9-4C08-A021-D820397A8B8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Лист1!$B$2:$B$6</c:f>
              <c:numCache>
                <c:formatCode>0</c:formatCode>
                <c:ptCount val="5"/>
                <c:pt idx="0">
                  <c:v>7</c:v>
                </c:pt>
                <c:pt idx="1">
                  <c:v>4</c:v>
                </c:pt>
                <c:pt idx="2" formatCode="0.0000">
                  <c:v>9.9998000000000005</c:v>
                </c:pt>
                <c:pt idx="3">
                  <c:v>3.8</c:v>
                </c:pt>
                <c:pt idx="4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06-4B0E-ABC8-6E4B94B9E921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Лист1!$C$2:$C$6</c:f>
              <c:numCache>
                <c:formatCode>0</c:formatCode>
                <c:ptCount val="5"/>
                <c:pt idx="0">
                  <c:v>63</c:v>
                </c:pt>
                <c:pt idx="1">
                  <c:v>42</c:v>
                </c:pt>
                <c:pt idx="2">
                  <c:v>40</c:v>
                </c:pt>
                <c:pt idx="3">
                  <c:v>14.2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06-4B0E-ABC8-6E4B94B9E921}"/>
            </c:ext>
          </c:extLst>
        </c:ser>
        <c:dLbls>
          <c:showVal val="1"/>
        </c:dLbls>
        <c:gapWidth val="75"/>
        <c:shape val="box"/>
        <c:axId val="96422528"/>
        <c:axId val="105341696"/>
        <c:axId val="0"/>
      </c:bar3DChart>
      <c:catAx>
        <c:axId val="9642252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05341696"/>
        <c:crosses val="autoZero"/>
        <c:auto val="1"/>
        <c:lblAlgn val="ctr"/>
        <c:lblOffset val="100"/>
      </c:catAx>
      <c:valAx>
        <c:axId val="105341696"/>
        <c:scaling>
          <c:orientation val="minMax"/>
          <c:max val="70"/>
        </c:scaling>
        <c:axPos val="l"/>
        <c:numFmt formatCode="0" sourceLinked="1"/>
        <c:majorTickMark val="none"/>
        <c:tickLblPos val="nextTo"/>
        <c:crossAx val="96422528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8D0B9-0D84-4BBC-BD03-DDFAFAD5E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15200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creator>Пользователь</dc:creator>
  <cp:lastModifiedBy>User</cp:lastModifiedBy>
  <cp:revision>3</cp:revision>
  <cp:lastPrinted>2021-01-18T12:02:00Z</cp:lastPrinted>
  <dcterms:created xsi:type="dcterms:W3CDTF">2021-03-13T06:03:00Z</dcterms:created>
  <dcterms:modified xsi:type="dcterms:W3CDTF">2021-03-15T10:08:00Z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