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DC0180"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C0180" w:rsidRDefault="00531C4A"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43805641" r:id="rId9"/>
              </w:object>
            </w:r>
            <w:r w:rsidR="00381FE2" w:rsidRPr="00DC0180">
              <w:rPr>
                <w:color w:val="4F81BD" w:themeColor="accent1"/>
                <w:sz w:val="28"/>
                <w:szCs w:val="28"/>
                <w:lang w:val="kk-KZ"/>
              </w:rPr>
              <w:t xml:space="preserve"> </w:t>
            </w:r>
            <w:r w:rsidR="006900E6" w:rsidRPr="00DC0180">
              <w:rPr>
                <w:color w:val="4F81BD" w:themeColor="accent1"/>
                <w:sz w:val="28"/>
                <w:szCs w:val="28"/>
                <w:lang w:val="kk-KZ"/>
              </w:rPr>
              <w:t xml:space="preserve">               </w:t>
            </w:r>
            <w:r w:rsidR="006900E6" w:rsidRPr="00DC0180">
              <w:rPr>
                <w:b/>
                <w:color w:val="4F81BD" w:themeColor="accent1"/>
                <w:sz w:val="28"/>
                <w:szCs w:val="26"/>
                <w:lang w:val="kk-KZ"/>
              </w:rPr>
              <w:t>Министерство экологии и природных ресурсов</w:t>
            </w:r>
          </w:p>
          <w:p w14:paraId="4907BC99" w14:textId="77777777" w:rsidR="006900E6" w:rsidRPr="00DC0180" w:rsidRDefault="006900E6" w:rsidP="00534D0C">
            <w:pPr>
              <w:tabs>
                <w:tab w:val="left" w:pos="450"/>
                <w:tab w:val="center" w:pos="5208"/>
              </w:tabs>
              <w:contextualSpacing/>
              <w:jc w:val="center"/>
              <w:rPr>
                <w:b/>
                <w:color w:val="4F81BD" w:themeColor="accent1"/>
                <w:sz w:val="28"/>
                <w:szCs w:val="26"/>
                <w:lang w:val="kk-KZ"/>
              </w:rPr>
            </w:pPr>
            <w:r w:rsidRPr="00DC0180">
              <w:rPr>
                <w:b/>
                <w:color w:val="4F81BD" w:themeColor="accent1"/>
                <w:sz w:val="28"/>
                <w:szCs w:val="26"/>
                <w:lang w:val="kk-KZ"/>
              </w:rPr>
              <w:t xml:space="preserve">          Республики Казахстан</w:t>
            </w:r>
          </w:p>
          <w:p w14:paraId="48DB25EE" w14:textId="77777777" w:rsidR="006900E6" w:rsidRPr="00DC0180" w:rsidRDefault="006900E6" w:rsidP="00534D0C">
            <w:pPr>
              <w:tabs>
                <w:tab w:val="left" w:pos="525"/>
                <w:tab w:val="center" w:pos="5202"/>
                <w:tab w:val="left" w:pos="9517"/>
              </w:tabs>
              <w:contextualSpacing/>
              <w:jc w:val="center"/>
              <w:rPr>
                <w:b/>
                <w:color w:val="4F81BD" w:themeColor="accent1"/>
                <w:sz w:val="28"/>
                <w:szCs w:val="26"/>
                <w:lang w:val="kk-KZ"/>
              </w:rPr>
            </w:pPr>
            <w:r w:rsidRPr="00DC0180">
              <w:rPr>
                <w:b/>
                <w:color w:val="4F81BD" w:themeColor="accent1"/>
                <w:sz w:val="28"/>
                <w:szCs w:val="26"/>
                <w:lang w:val="kk-KZ"/>
              </w:rPr>
              <w:t xml:space="preserve">          РГП «КАЗГИДРОМЕТ»</w:t>
            </w:r>
          </w:p>
          <w:p w14:paraId="1A4AE7F7" w14:textId="77777777" w:rsidR="006900E6" w:rsidRPr="00DC0180" w:rsidRDefault="006900E6" w:rsidP="00534D0C">
            <w:pPr>
              <w:tabs>
                <w:tab w:val="left" w:pos="525"/>
                <w:tab w:val="center" w:pos="5202"/>
                <w:tab w:val="left" w:pos="9517"/>
              </w:tabs>
              <w:contextualSpacing/>
              <w:jc w:val="center"/>
              <w:rPr>
                <w:color w:val="4F81BD" w:themeColor="accent1"/>
                <w:sz w:val="28"/>
                <w:szCs w:val="28"/>
                <w:lang w:val="kk-KZ"/>
              </w:rPr>
            </w:pPr>
          </w:p>
          <w:p w14:paraId="59C2E4C3" w14:textId="77777777" w:rsidR="006900E6" w:rsidRPr="00DC0180" w:rsidRDefault="006900E6" w:rsidP="00534D0C">
            <w:pPr>
              <w:tabs>
                <w:tab w:val="left" w:pos="945"/>
                <w:tab w:val="left" w:pos="1064"/>
                <w:tab w:val="center" w:pos="5208"/>
              </w:tabs>
              <w:contextualSpacing/>
              <w:jc w:val="center"/>
              <w:rPr>
                <w:b/>
                <w:sz w:val="28"/>
                <w:szCs w:val="28"/>
                <w:lang w:val="kk-KZ"/>
              </w:rPr>
            </w:pPr>
            <w:r w:rsidRPr="00DC0180">
              <w:rPr>
                <w:b/>
                <w:sz w:val="28"/>
                <w:szCs w:val="28"/>
                <w:lang w:val="kk-KZ"/>
              </w:rPr>
              <w:t>ДЕПАРТАМЕНТ ГИДРОЛОГИИ</w:t>
            </w:r>
          </w:p>
          <w:p w14:paraId="24CEEC27" w14:textId="77777777" w:rsidR="006900E6" w:rsidRPr="00DC0180" w:rsidRDefault="006900E6" w:rsidP="00534D0C">
            <w:pPr>
              <w:contextualSpacing/>
              <w:jc w:val="center"/>
              <w:rPr>
                <w:sz w:val="28"/>
                <w:szCs w:val="28"/>
                <w:lang w:val="kk-KZ"/>
              </w:rPr>
            </w:pPr>
          </w:p>
          <w:p w14:paraId="31464971" w14:textId="3C67885B" w:rsidR="006900E6" w:rsidRPr="000611F5" w:rsidRDefault="006900E6" w:rsidP="00534D0C">
            <w:pPr>
              <w:contextualSpacing/>
              <w:jc w:val="center"/>
              <w:rPr>
                <w:sz w:val="28"/>
                <w:szCs w:val="28"/>
              </w:rPr>
            </w:pPr>
            <w:r w:rsidRPr="00DC0180">
              <w:rPr>
                <w:b/>
                <w:sz w:val="28"/>
                <w:szCs w:val="28"/>
                <w:lang w:val="kk-KZ"/>
              </w:rPr>
              <w:t>ЕЖЕДНЕВНЫЙ ГИДРОЛОГИЧЕСКИЙ БЮЛЛЕТЕНЬ №</w:t>
            </w:r>
            <w:r w:rsidR="00A82538">
              <w:rPr>
                <w:b/>
                <w:sz w:val="28"/>
                <w:szCs w:val="28"/>
                <w:lang w:val="kk-KZ"/>
              </w:rPr>
              <w:t>1</w:t>
            </w:r>
            <w:r w:rsidR="00C86915">
              <w:rPr>
                <w:b/>
                <w:sz w:val="28"/>
                <w:szCs w:val="28"/>
                <w:lang w:val="kk-KZ"/>
              </w:rPr>
              <w:t>1</w:t>
            </w:r>
            <w:r w:rsidR="000611F5" w:rsidRPr="000611F5">
              <w:rPr>
                <w:b/>
                <w:sz w:val="28"/>
                <w:szCs w:val="28"/>
              </w:rPr>
              <w:t>4</w:t>
            </w:r>
          </w:p>
          <w:p w14:paraId="707C5382" w14:textId="77777777" w:rsidR="006900E6" w:rsidRPr="00DC0180" w:rsidRDefault="006900E6" w:rsidP="00534D0C">
            <w:pPr>
              <w:tabs>
                <w:tab w:val="left" w:pos="3480"/>
                <w:tab w:val="center" w:pos="5208"/>
              </w:tabs>
              <w:contextualSpacing/>
              <w:jc w:val="center"/>
              <w:rPr>
                <w:sz w:val="28"/>
                <w:szCs w:val="28"/>
                <w:lang w:val="kk-KZ"/>
              </w:rPr>
            </w:pPr>
          </w:p>
          <w:p w14:paraId="601BC5BA" w14:textId="774AAF7F" w:rsidR="00317FB2" w:rsidRPr="000611F5" w:rsidRDefault="000611F5" w:rsidP="00534D0C">
            <w:pPr>
              <w:tabs>
                <w:tab w:val="left" w:pos="3480"/>
                <w:tab w:val="center" w:pos="5208"/>
              </w:tabs>
              <w:contextualSpacing/>
              <w:jc w:val="center"/>
              <w:rPr>
                <w:b/>
                <w:sz w:val="28"/>
                <w:szCs w:val="28"/>
              </w:rPr>
            </w:pPr>
            <w:r>
              <w:rPr>
                <w:b/>
                <w:sz w:val="28"/>
                <w:szCs w:val="28"/>
                <w:lang w:val="kk-KZ"/>
              </w:rPr>
              <w:t>24</w:t>
            </w:r>
            <w:r w:rsidR="00184143">
              <w:rPr>
                <w:b/>
                <w:sz w:val="28"/>
                <w:szCs w:val="28"/>
                <w:lang w:val="kk-KZ"/>
              </w:rPr>
              <w:t xml:space="preserve"> </w:t>
            </w:r>
            <w:r w:rsidR="00A14B1B">
              <w:rPr>
                <w:b/>
                <w:sz w:val="28"/>
                <w:szCs w:val="28"/>
                <w:lang w:val="kk-KZ"/>
              </w:rPr>
              <w:t>июня</w:t>
            </w:r>
            <w:r w:rsidR="006900E6" w:rsidRPr="00DC0180">
              <w:rPr>
                <w:b/>
                <w:sz w:val="28"/>
                <w:szCs w:val="28"/>
                <w:lang w:val="kk-KZ"/>
              </w:rPr>
              <w:t xml:space="preserve"> 202</w:t>
            </w:r>
            <w:r w:rsidR="00120C2B" w:rsidRPr="00DC0180">
              <w:rPr>
                <w:b/>
                <w:sz w:val="28"/>
                <w:szCs w:val="28"/>
                <w:lang w:val="kk-KZ"/>
              </w:rPr>
              <w:t>6</w:t>
            </w:r>
            <w:r w:rsidR="006900E6" w:rsidRPr="00DC0180">
              <w:rPr>
                <w:b/>
                <w:sz w:val="28"/>
                <w:szCs w:val="28"/>
                <w:lang w:val="kk-KZ"/>
              </w:rPr>
              <w:t xml:space="preserve"> г.,</w:t>
            </w:r>
            <w:r w:rsidR="00BD341A" w:rsidRPr="00DC0180">
              <w:rPr>
                <w:b/>
                <w:sz w:val="28"/>
                <w:szCs w:val="28"/>
                <w:lang w:val="kk-KZ"/>
              </w:rPr>
              <w:t xml:space="preserve"> </w:t>
            </w:r>
            <w:r>
              <w:rPr>
                <w:b/>
                <w:sz w:val="28"/>
                <w:szCs w:val="28"/>
              </w:rPr>
              <w:t>среда</w:t>
            </w:r>
          </w:p>
          <w:p w14:paraId="34DC1C05" w14:textId="77777777" w:rsidR="007F5425" w:rsidRPr="00DC0180" w:rsidRDefault="007F5425" w:rsidP="00534D0C">
            <w:pPr>
              <w:tabs>
                <w:tab w:val="left" w:pos="3480"/>
                <w:tab w:val="center" w:pos="5208"/>
              </w:tabs>
              <w:contextualSpacing/>
              <w:jc w:val="center"/>
              <w:rPr>
                <w:b/>
                <w:sz w:val="28"/>
                <w:szCs w:val="28"/>
              </w:rPr>
            </w:pPr>
          </w:p>
          <w:p w14:paraId="61B5DAD6" w14:textId="6DA0D29C" w:rsidR="00190A02" w:rsidRDefault="001C2FAC" w:rsidP="004741F1">
            <w:pPr>
              <w:ind w:left="19" w:firstLine="709"/>
              <w:contextualSpacing/>
              <w:jc w:val="both"/>
              <w:rPr>
                <w:sz w:val="28"/>
                <w:szCs w:val="28"/>
                <w:lang w:val="kk-KZ"/>
              </w:rPr>
            </w:pPr>
            <w:r w:rsidRPr="00585E16">
              <w:rPr>
                <w:sz w:val="28"/>
                <w:szCs w:val="28"/>
                <w:lang w:val="kk-KZ"/>
              </w:rPr>
              <w:t>За прошедшие</w:t>
            </w:r>
            <w:r w:rsidR="00190A02">
              <w:rPr>
                <w:sz w:val="28"/>
                <w:szCs w:val="28"/>
                <w:lang w:val="kk-KZ"/>
              </w:rPr>
              <w:t xml:space="preserve"> сутки</w:t>
            </w:r>
            <w:r w:rsidRPr="00585E16">
              <w:rPr>
                <w:sz w:val="28"/>
                <w:szCs w:val="28"/>
                <w:lang w:val="kk-KZ"/>
              </w:rPr>
              <w:t xml:space="preserve"> в связи с прошедшими дождями н</w:t>
            </w:r>
            <w:r w:rsidRPr="00585E16">
              <w:rPr>
                <w:sz w:val="28"/>
                <w:szCs w:val="28"/>
              </w:rPr>
              <w:t>а рек</w:t>
            </w:r>
            <w:r w:rsidR="00190A02">
              <w:rPr>
                <w:sz w:val="28"/>
                <w:szCs w:val="28"/>
                <w:lang w:val="kk-KZ"/>
              </w:rPr>
              <w:t>ах</w:t>
            </w:r>
            <w:r w:rsidRPr="00585E16">
              <w:rPr>
                <w:sz w:val="28"/>
                <w:szCs w:val="28"/>
                <w:lang w:val="kk-KZ"/>
              </w:rPr>
              <w:t xml:space="preserve"> </w:t>
            </w:r>
            <w:r w:rsidR="00190A02">
              <w:rPr>
                <w:sz w:val="28"/>
                <w:szCs w:val="28"/>
                <w:lang w:val="kk-KZ"/>
              </w:rPr>
              <w:t>Аксу и Бугунь</w:t>
            </w:r>
            <w:r w:rsidRPr="00585E16">
              <w:rPr>
                <w:sz w:val="28"/>
                <w:szCs w:val="28"/>
                <w:lang w:val="kk-KZ"/>
              </w:rPr>
              <w:t xml:space="preserve"> (Туркестанская обл.) наблюдался подъем уровня воды на 0.2 м.</w:t>
            </w:r>
          </w:p>
          <w:p w14:paraId="670F0446" w14:textId="46C6CF06" w:rsidR="006900E6" w:rsidRPr="0080371B" w:rsidRDefault="006900E6" w:rsidP="004741F1">
            <w:pPr>
              <w:ind w:left="19" w:firstLine="709"/>
              <w:contextualSpacing/>
              <w:jc w:val="both"/>
              <w:rPr>
                <w:sz w:val="28"/>
                <w:szCs w:val="28"/>
                <w:lang w:val="kk-KZ"/>
              </w:rPr>
            </w:pPr>
            <w:r w:rsidRPr="0080371B">
              <w:rPr>
                <w:b/>
                <w:sz w:val="28"/>
                <w:szCs w:val="28"/>
                <w:u w:val="single"/>
                <w:lang w:val="kk-KZ"/>
              </w:rPr>
              <w:t>Шардаринское водохранилище:</w:t>
            </w:r>
            <w:r w:rsidRPr="0080371B">
              <w:rPr>
                <w:sz w:val="28"/>
                <w:szCs w:val="28"/>
                <w:lang w:val="kk-KZ"/>
              </w:rPr>
              <w:t xml:space="preserve"> приток воды – </w:t>
            </w:r>
            <w:r w:rsidR="0080371B" w:rsidRPr="0080371B">
              <w:rPr>
                <w:sz w:val="28"/>
                <w:szCs w:val="28"/>
                <w:lang w:val="kk-KZ"/>
              </w:rPr>
              <w:t>212</w:t>
            </w:r>
            <w:r w:rsidR="00A50166" w:rsidRPr="0080371B">
              <w:rPr>
                <w:sz w:val="28"/>
                <w:szCs w:val="28"/>
                <w:lang w:val="kk-KZ"/>
              </w:rPr>
              <w:t xml:space="preserve"> </w:t>
            </w:r>
            <w:r w:rsidRPr="0080371B">
              <w:rPr>
                <w:sz w:val="28"/>
                <w:szCs w:val="28"/>
                <w:lang w:val="kk-KZ"/>
              </w:rPr>
              <w:t>м</w:t>
            </w:r>
            <w:r w:rsidRPr="0080371B">
              <w:rPr>
                <w:sz w:val="28"/>
                <w:szCs w:val="28"/>
                <w:vertAlign w:val="superscript"/>
                <w:lang w:val="kk-KZ"/>
              </w:rPr>
              <w:t>3</w:t>
            </w:r>
            <w:r w:rsidRPr="0080371B">
              <w:rPr>
                <w:sz w:val="28"/>
                <w:szCs w:val="28"/>
                <w:lang w:val="kk-KZ"/>
              </w:rPr>
              <w:t xml:space="preserve">/с, суммарный сброс воды </w:t>
            </w:r>
            <w:r w:rsidR="0080371B" w:rsidRPr="0080371B">
              <w:rPr>
                <w:sz w:val="28"/>
                <w:szCs w:val="28"/>
                <w:lang w:val="kk-KZ"/>
              </w:rPr>
              <w:t xml:space="preserve">  – 501</w:t>
            </w:r>
            <w:r w:rsidR="006467E9" w:rsidRPr="0080371B">
              <w:rPr>
                <w:sz w:val="28"/>
                <w:szCs w:val="28"/>
                <w:lang w:val="kk-KZ"/>
              </w:rPr>
              <w:t xml:space="preserve"> </w:t>
            </w:r>
            <w:r w:rsidRPr="0080371B">
              <w:rPr>
                <w:sz w:val="28"/>
                <w:szCs w:val="28"/>
                <w:lang w:val="kk-KZ"/>
              </w:rPr>
              <w:t>м</w:t>
            </w:r>
            <w:r w:rsidRPr="0080371B">
              <w:rPr>
                <w:sz w:val="28"/>
                <w:szCs w:val="28"/>
                <w:vertAlign w:val="superscript"/>
                <w:lang w:val="kk-KZ"/>
              </w:rPr>
              <w:t>3</w:t>
            </w:r>
            <w:r w:rsidRPr="0080371B">
              <w:rPr>
                <w:sz w:val="28"/>
                <w:szCs w:val="28"/>
                <w:lang w:val="kk-KZ"/>
              </w:rPr>
              <w:t>/с (по данным Туркестанского филиала РГП «Казводхоз»).</w:t>
            </w:r>
          </w:p>
          <w:p w14:paraId="4623D529" w14:textId="5B128134" w:rsidR="006900E6" w:rsidRPr="00F42975" w:rsidRDefault="006900E6" w:rsidP="004741F1">
            <w:pPr>
              <w:ind w:left="19" w:firstLine="709"/>
              <w:contextualSpacing/>
              <w:jc w:val="both"/>
              <w:rPr>
                <w:sz w:val="28"/>
                <w:szCs w:val="28"/>
              </w:rPr>
            </w:pPr>
            <w:r w:rsidRPr="00F42975">
              <w:rPr>
                <w:b/>
                <w:sz w:val="28"/>
                <w:szCs w:val="28"/>
                <w:u w:val="single"/>
                <w:lang w:val="kk-KZ"/>
              </w:rPr>
              <w:t>Бухтарминское водохранилище:</w:t>
            </w:r>
            <w:r w:rsidR="00470F78" w:rsidRPr="00F42975">
              <w:rPr>
                <w:sz w:val="28"/>
                <w:szCs w:val="28"/>
                <w:lang w:val="kk-KZ"/>
              </w:rPr>
              <w:t xml:space="preserve"> приток воды – </w:t>
            </w:r>
            <w:r w:rsidR="00F42975" w:rsidRPr="00F42975">
              <w:rPr>
                <w:sz w:val="28"/>
                <w:szCs w:val="28"/>
                <w:lang w:val="kk-KZ"/>
              </w:rPr>
              <w:t>646</w:t>
            </w:r>
            <w:r w:rsidR="00402C75" w:rsidRPr="00F42975">
              <w:rPr>
                <w:sz w:val="28"/>
                <w:szCs w:val="28"/>
                <w:lang w:val="kk-KZ"/>
              </w:rPr>
              <w:t xml:space="preserve"> </w:t>
            </w:r>
            <w:r w:rsidRPr="00F42975">
              <w:rPr>
                <w:sz w:val="28"/>
                <w:szCs w:val="28"/>
                <w:lang w:val="kk-KZ"/>
              </w:rPr>
              <w:t>м</w:t>
            </w:r>
            <w:r w:rsidRPr="00F42975">
              <w:rPr>
                <w:sz w:val="28"/>
                <w:szCs w:val="28"/>
                <w:vertAlign w:val="superscript"/>
                <w:lang w:val="kk-KZ"/>
              </w:rPr>
              <w:t>3</w:t>
            </w:r>
            <w:r w:rsidR="003A02F7" w:rsidRPr="00F42975">
              <w:rPr>
                <w:sz w:val="28"/>
                <w:szCs w:val="28"/>
                <w:lang w:val="kk-KZ"/>
              </w:rPr>
              <w:t>/с, сброс воды –</w:t>
            </w:r>
            <w:r w:rsidR="00557085" w:rsidRPr="00F42975">
              <w:rPr>
                <w:sz w:val="28"/>
                <w:szCs w:val="28"/>
                <w:lang w:val="kk-KZ"/>
              </w:rPr>
              <w:t xml:space="preserve"> </w:t>
            </w:r>
            <w:r w:rsidR="00F42975" w:rsidRPr="00F42975">
              <w:rPr>
                <w:sz w:val="28"/>
                <w:szCs w:val="28"/>
                <w:lang w:val="kk-KZ"/>
              </w:rPr>
              <w:t>640</w:t>
            </w:r>
            <w:r w:rsidR="00423BCE" w:rsidRPr="00F42975">
              <w:rPr>
                <w:sz w:val="28"/>
                <w:szCs w:val="28"/>
                <w:lang w:val="kk-KZ"/>
              </w:rPr>
              <w:t xml:space="preserve"> </w:t>
            </w:r>
            <w:r w:rsidRPr="00F42975">
              <w:rPr>
                <w:sz w:val="28"/>
                <w:szCs w:val="28"/>
                <w:lang w:val="kk-KZ"/>
              </w:rPr>
              <w:t>м</w:t>
            </w:r>
            <w:r w:rsidRPr="00F42975">
              <w:rPr>
                <w:sz w:val="28"/>
                <w:szCs w:val="28"/>
                <w:vertAlign w:val="superscript"/>
                <w:lang w:val="kk-KZ"/>
              </w:rPr>
              <w:t>3</w:t>
            </w:r>
            <w:r w:rsidRPr="00F42975">
              <w:rPr>
                <w:sz w:val="28"/>
                <w:szCs w:val="28"/>
                <w:lang w:val="kk-KZ"/>
              </w:rPr>
              <w:t>/с.</w:t>
            </w:r>
          </w:p>
          <w:p w14:paraId="67B556AA" w14:textId="15F6FA1A" w:rsidR="006900E6" w:rsidRPr="00F42975" w:rsidRDefault="006900E6" w:rsidP="004741F1">
            <w:pPr>
              <w:ind w:left="19" w:firstLine="709"/>
              <w:contextualSpacing/>
              <w:jc w:val="both"/>
              <w:rPr>
                <w:sz w:val="28"/>
                <w:szCs w:val="28"/>
                <w:lang w:val="kk-KZ"/>
              </w:rPr>
            </w:pPr>
            <w:r w:rsidRPr="00F42975">
              <w:rPr>
                <w:b/>
                <w:sz w:val="28"/>
                <w:szCs w:val="28"/>
                <w:u w:val="single"/>
                <w:lang w:val="kk-KZ"/>
              </w:rPr>
              <w:t>Шульбинское водохранилище:</w:t>
            </w:r>
            <w:r w:rsidR="003A02F7" w:rsidRPr="00F42975">
              <w:rPr>
                <w:sz w:val="28"/>
                <w:szCs w:val="28"/>
                <w:lang w:val="kk-KZ"/>
              </w:rPr>
              <w:t xml:space="preserve"> боковой приток (Ульба+Оба) –</w:t>
            </w:r>
            <w:r w:rsidR="00960E96" w:rsidRPr="00F42975">
              <w:rPr>
                <w:sz w:val="28"/>
                <w:szCs w:val="28"/>
                <w:lang w:val="kk-KZ"/>
              </w:rPr>
              <w:t xml:space="preserve"> </w:t>
            </w:r>
            <w:r w:rsidR="00F42975" w:rsidRPr="00F42975">
              <w:rPr>
                <w:sz w:val="28"/>
                <w:szCs w:val="28"/>
                <w:lang w:val="kk-KZ"/>
              </w:rPr>
              <w:t>82.5</w:t>
            </w:r>
            <w:r w:rsidRPr="00F42975">
              <w:rPr>
                <w:sz w:val="28"/>
                <w:szCs w:val="28"/>
              </w:rPr>
              <w:t xml:space="preserve"> </w:t>
            </w:r>
            <w:r w:rsidRPr="00F42975">
              <w:rPr>
                <w:sz w:val="28"/>
                <w:szCs w:val="28"/>
                <w:lang w:val="kk-KZ"/>
              </w:rPr>
              <w:t>м</w:t>
            </w:r>
            <w:r w:rsidRPr="00F42975">
              <w:rPr>
                <w:sz w:val="28"/>
                <w:szCs w:val="28"/>
                <w:vertAlign w:val="superscript"/>
                <w:lang w:val="kk-KZ"/>
              </w:rPr>
              <w:t>3</w:t>
            </w:r>
            <w:r w:rsidRPr="00F42975">
              <w:rPr>
                <w:sz w:val="28"/>
                <w:szCs w:val="28"/>
                <w:lang w:val="kk-KZ"/>
              </w:rPr>
              <w:t xml:space="preserve">/с, сброс воды – </w:t>
            </w:r>
            <w:r w:rsidR="00F67BAC" w:rsidRPr="00F42975">
              <w:rPr>
                <w:sz w:val="28"/>
                <w:szCs w:val="28"/>
                <w:lang w:val="kk-KZ"/>
              </w:rPr>
              <w:t xml:space="preserve">804 </w:t>
            </w:r>
            <w:r w:rsidRPr="00F42975">
              <w:rPr>
                <w:sz w:val="28"/>
                <w:szCs w:val="28"/>
                <w:lang w:val="kk-KZ"/>
              </w:rPr>
              <w:t>м</w:t>
            </w:r>
            <w:r w:rsidRPr="00F42975">
              <w:rPr>
                <w:sz w:val="28"/>
                <w:szCs w:val="28"/>
                <w:vertAlign w:val="superscript"/>
                <w:lang w:val="kk-KZ"/>
              </w:rPr>
              <w:t>3</w:t>
            </w:r>
            <w:r w:rsidRPr="00F42975">
              <w:rPr>
                <w:sz w:val="28"/>
                <w:szCs w:val="28"/>
                <w:lang w:val="kk-KZ"/>
              </w:rPr>
              <w:t>/с.</w:t>
            </w:r>
          </w:p>
          <w:p w14:paraId="32CAB09E" w14:textId="0BE8FDBA" w:rsidR="006900E6" w:rsidRPr="0032046A" w:rsidRDefault="00B4247E" w:rsidP="00DA4B67">
            <w:pPr>
              <w:ind w:firstLine="709"/>
              <w:contextualSpacing/>
              <w:jc w:val="both"/>
              <w:rPr>
                <w:sz w:val="28"/>
                <w:szCs w:val="28"/>
                <w:lang w:val="kk-KZ"/>
              </w:rPr>
            </w:pPr>
            <w:r w:rsidRPr="0080371B">
              <w:rPr>
                <w:b/>
                <w:sz w:val="28"/>
                <w:szCs w:val="28"/>
                <w:u w:val="single"/>
                <w:lang w:val="kk-KZ"/>
              </w:rPr>
              <w:t>Капшагайское водохранилище:</w:t>
            </w:r>
            <w:r w:rsidRPr="0080371B">
              <w:rPr>
                <w:sz w:val="28"/>
                <w:szCs w:val="28"/>
                <w:lang w:val="kk-KZ"/>
              </w:rPr>
              <w:t xml:space="preserve"> </w:t>
            </w:r>
            <w:r w:rsidR="0080371B" w:rsidRPr="0080371B">
              <w:rPr>
                <w:sz w:val="28"/>
                <w:szCs w:val="28"/>
                <w:lang w:val="kk-KZ"/>
              </w:rPr>
              <w:t xml:space="preserve">приток воды </w:t>
            </w:r>
            <w:r w:rsidR="0080371B" w:rsidRPr="0080371B">
              <w:rPr>
                <w:sz w:val="28"/>
                <w:szCs w:val="28"/>
                <w:lang w:val="kk-KZ"/>
              </w:rPr>
              <w:t>–</w:t>
            </w:r>
            <w:r w:rsidR="0080371B" w:rsidRPr="0080371B">
              <w:rPr>
                <w:sz w:val="28"/>
                <w:szCs w:val="28"/>
                <w:lang w:val="kk-KZ"/>
              </w:rPr>
              <w:t xml:space="preserve"> 193 </w:t>
            </w:r>
            <w:r w:rsidR="0080371B" w:rsidRPr="0080371B">
              <w:rPr>
                <w:sz w:val="28"/>
                <w:szCs w:val="28"/>
                <w:lang w:val="kk-KZ"/>
              </w:rPr>
              <w:t>м</w:t>
            </w:r>
            <w:r w:rsidR="0080371B" w:rsidRPr="0080371B">
              <w:rPr>
                <w:sz w:val="28"/>
                <w:szCs w:val="28"/>
                <w:vertAlign w:val="superscript"/>
                <w:lang w:val="kk-KZ"/>
              </w:rPr>
              <w:t>3</w:t>
            </w:r>
            <w:r w:rsidR="0080371B" w:rsidRPr="0080371B">
              <w:rPr>
                <w:sz w:val="28"/>
                <w:szCs w:val="28"/>
                <w:lang w:val="kk-KZ"/>
              </w:rPr>
              <w:t>/с</w:t>
            </w:r>
            <w:r w:rsidR="0080371B" w:rsidRPr="0080371B">
              <w:rPr>
                <w:sz w:val="28"/>
                <w:szCs w:val="28"/>
                <w:lang w:val="kk-KZ"/>
              </w:rPr>
              <w:t xml:space="preserve">, </w:t>
            </w:r>
            <w:r w:rsidR="0032046A" w:rsidRPr="0080371B">
              <w:rPr>
                <w:sz w:val="28"/>
                <w:szCs w:val="28"/>
                <w:lang w:val="kk-KZ"/>
              </w:rPr>
              <w:t>сброс</w:t>
            </w:r>
            <w:r w:rsidR="007B7582" w:rsidRPr="0080371B">
              <w:rPr>
                <w:sz w:val="28"/>
                <w:szCs w:val="28"/>
                <w:lang w:val="kk-KZ"/>
              </w:rPr>
              <w:t xml:space="preserve"> воды </w:t>
            </w:r>
            <w:r w:rsidR="00EC531D" w:rsidRPr="0080371B">
              <w:rPr>
                <w:sz w:val="28"/>
                <w:szCs w:val="28"/>
                <w:lang w:val="kk-KZ"/>
              </w:rPr>
              <w:t xml:space="preserve">– </w:t>
            </w:r>
            <w:r w:rsidR="0080371B" w:rsidRPr="0080371B">
              <w:rPr>
                <w:sz w:val="28"/>
                <w:szCs w:val="28"/>
                <w:lang w:val="kk-KZ"/>
              </w:rPr>
              <w:t>539</w:t>
            </w:r>
            <w:r w:rsidR="0032046A" w:rsidRPr="0080371B">
              <w:rPr>
                <w:sz w:val="28"/>
                <w:szCs w:val="28"/>
                <w:lang w:val="kk-KZ"/>
              </w:rPr>
              <w:t xml:space="preserve"> </w:t>
            </w:r>
            <w:r w:rsidR="007B7582" w:rsidRPr="0080371B">
              <w:rPr>
                <w:sz w:val="28"/>
                <w:szCs w:val="28"/>
                <w:lang w:val="kk-KZ"/>
              </w:rPr>
              <w:t>м</w:t>
            </w:r>
            <w:r w:rsidR="007B7582" w:rsidRPr="0080371B">
              <w:rPr>
                <w:sz w:val="28"/>
                <w:szCs w:val="28"/>
                <w:vertAlign w:val="superscript"/>
                <w:lang w:val="kk-KZ"/>
              </w:rPr>
              <w:t>3</w:t>
            </w:r>
            <w:r w:rsidR="007B7582" w:rsidRPr="0080371B">
              <w:rPr>
                <w:sz w:val="28"/>
                <w:szCs w:val="28"/>
                <w:lang w:val="kk-KZ"/>
              </w:rPr>
              <w:t>/с</w:t>
            </w:r>
            <w:r w:rsidR="0068784D" w:rsidRPr="0080371B">
              <w:rPr>
                <w:sz w:val="28"/>
                <w:szCs w:val="28"/>
                <w:lang w:val="kk-KZ"/>
              </w:rPr>
              <w:t>.</w:t>
            </w:r>
          </w:p>
          <w:p w14:paraId="43B42E32" w14:textId="77777777" w:rsidR="00DA4B67" w:rsidRPr="00AC079A" w:rsidRDefault="00DA4B67" w:rsidP="00DA4B67">
            <w:pPr>
              <w:ind w:firstLine="709"/>
              <w:contextualSpacing/>
              <w:jc w:val="both"/>
              <w:rPr>
                <w:sz w:val="28"/>
                <w:szCs w:val="28"/>
                <w:highlight w:val="yellow"/>
              </w:rPr>
            </w:pPr>
          </w:p>
          <w:p w14:paraId="386511BD" w14:textId="30469C31" w:rsidR="006900E6" w:rsidRPr="0032046A" w:rsidRDefault="006900E6" w:rsidP="00534D0C">
            <w:pPr>
              <w:ind w:left="19" w:firstLine="709"/>
              <w:contextualSpacing/>
              <w:jc w:val="center"/>
              <w:rPr>
                <w:b/>
                <w:sz w:val="28"/>
                <w:szCs w:val="28"/>
                <w:lang w:val="kk-KZ"/>
              </w:rPr>
            </w:pPr>
            <w:r w:rsidRPr="0032046A">
              <w:rPr>
                <w:b/>
                <w:sz w:val="28"/>
                <w:szCs w:val="28"/>
                <w:lang w:val="kk-KZ"/>
              </w:rPr>
              <w:t>ПРОГНОЗ ВАЖНЕЙШИХ ГИДРОЛОГИЧЕСКИХ ЯВЛЕНИЙ</w:t>
            </w:r>
          </w:p>
          <w:p w14:paraId="49E88884" w14:textId="77777777" w:rsidR="003F0C56" w:rsidRPr="0032046A" w:rsidRDefault="003F0C56"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5B9C3E54" w14:textId="4E0C73E9" w:rsidR="00D06517" w:rsidRPr="003B1C94" w:rsidRDefault="00285255"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r w:rsidRPr="00C41D8D">
              <w:rPr>
                <w:rFonts w:ascii="Times New Roman" w:hAnsi="Times New Roman"/>
                <w:sz w:val="28"/>
                <w:szCs w:val="28"/>
                <w:lang w:val="kk-KZ"/>
              </w:rPr>
              <w:t>В ближайшие</w:t>
            </w:r>
            <w:r w:rsidR="00184143" w:rsidRPr="00C41D8D">
              <w:rPr>
                <w:rFonts w:ascii="Times New Roman" w:hAnsi="Times New Roman"/>
                <w:sz w:val="28"/>
                <w:szCs w:val="28"/>
                <w:lang w:val="kk-KZ"/>
              </w:rPr>
              <w:t xml:space="preserve"> сутки</w:t>
            </w:r>
            <w:r w:rsidR="00DC0180" w:rsidRPr="00C41D8D">
              <w:rPr>
                <w:rFonts w:ascii="Times New Roman" w:hAnsi="Times New Roman"/>
                <w:sz w:val="28"/>
                <w:szCs w:val="28"/>
                <w:lang w:val="kk-KZ"/>
              </w:rPr>
              <w:t xml:space="preserve"> в связи с прогнозом дождей</w:t>
            </w:r>
            <w:r w:rsidR="00632C1F" w:rsidRPr="00C41D8D">
              <w:rPr>
                <w:rFonts w:ascii="Times New Roman" w:hAnsi="Times New Roman"/>
                <w:sz w:val="28"/>
                <w:szCs w:val="28"/>
                <w:lang w:val="kk-KZ"/>
              </w:rPr>
              <w:t xml:space="preserve"> </w:t>
            </w:r>
            <w:r w:rsidR="009D75CC" w:rsidRPr="00C41D8D">
              <w:rPr>
                <w:rFonts w:ascii="Times New Roman" w:hAnsi="Times New Roman"/>
                <w:sz w:val="28"/>
                <w:szCs w:val="28"/>
                <w:lang w:val="kk-KZ"/>
              </w:rPr>
              <w:t xml:space="preserve">на горных реках </w:t>
            </w:r>
            <w:r w:rsidR="004C1F18" w:rsidRPr="00C41D8D">
              <w:rPr>
                <w:rFonts w:ascii="Times New Roman" w:hAnsi="Times New Roman"/>
                <w:sz w:val="28"/>
                <w:szCs w:val="28"/>
                <w:lang w:val="kk-KZ"/>
              </w:rPr>
              <w:t>юга</w:t>
            </w:r>
            <w:r w:rsidR="00C41D8D">
              <w:rPr>
                <w:rFonts w:ascii="Times New Roman" w:hAnsi="Times New Roman"/>
                <w:sz w:val="28"/>
                <w:szCs w:val="28"/>
                <w:lang w:val="kk-KZ"/>
              </w:rPr>
              <w:t xml:space="preserve">, </w:t>
            </w:r>
            <w:r w:rsidR="009D75CC" w:rsidRPr="00C41D8D">
              <w:rPr>
                <w:rFonts w:ascii="Times New Roman" w:hAnsi="Times New Roman"/>
                <w:sz w:val="28"/>
                <w:szCs w:val="28"/>
                <w:lang w:val="kk-KZ"/>
              </w:rPr>
              <w:t>юго-востока</w:t>
            </w:r>
            <w:r w:rsidR="00C41D8D">
              <w:rPr>
                <w:rFonts w:ascii="Times New Roman" w:hAnsi="Times New Roman"/>
                <w:sz w:val="28"/>
                <w:szCs w:val="28"/>
                <w:lang w:val="kk-KZ"/>
              </w:rPr>
              <w:t xml:space="preserve"> и востока</w:t>
            </w:r>
            <w:bookmarkStart w:id="0" w:name="_GoBack"/>
            <w:bookmarkEnd w:id="0"/>
            <w:r w:rsidR="0001764E" w:rsidRPr="00C41D8D">
              <w:rPr>
                <w:rFonts w:ascii="Times New Roman" w:hAnsi="Times New Roman"/>
                <w:sz w:val="28"/>
                <w:szCs w:val="28"/>
                <w:lang w:val="kk-KZ"/>
              </w:rPr>
              <w:t xml:space="preserve"> </w:t>
            </w:r>
            <w:r w:rsidR="009D75CC" w:rsidRPr="00C41D8D">
              <w:rPr>
                <w:rFonts w:ascii="Times New Roman" w:hAnsi="Times New Roman"/>
                <w:sz w:val="28"/>
                <w:szCs w:val="28"/>
                <w:lang w:val="kk-KZ"/>
              </w:rPr>
              <w:t>ре</w:t>
            </w:r>
            <w:r w:rsidR="0046316B" w:rsidRPr="00C41D8D">
              <w:rPr>
                <w:rFonts w:ascii="Times New Roman" w:hAnsi="Times New Roman"/>
                <w:sz w:val="28"/>
                <w:szCs w:val="28"/>
                <w:lang w:val="kk-KZ"/>
              </w:rPr>
              <w:t>спублики</w:t>
            </w:r>
            <w:r w:rsidR="0033646E" w:rsidRPr="00C41D8D">
              <w:rPr>
                <w:rFonts w:ascii="Times New Roman" w:hAnsi="Times New Roman"/>
                <w:sz w:val="28"/>
                <w:szCs w:val="28"/>
                <w:lang w:val="kk-KZ"/>
              </w:rPr>
              <w:t xml:space="preserve"> </w:t>
            </w:r>
            <w:r w:rsidR="0021609E" w:rsidRPr="00C41D8D">
              <w:rPr>
                <w:rFonts w:ascii="Times New Roman" w:hAnsi="Times New Roman"/>
                <w:sz w:val="28"/>
                <w:szCs w:val="28"/>
                <w:lang w:val="kk-KZ"/>
              </w:rPr>
              <w:t>ожидаются</w:t>
            </w:r>
            <w:r w:rsidR="009D75CC" w:rsidRPr="00C41D8D">
              <w:rPr>
                <w:rFonts w:ascii="Times New Roman" w:hAnsi="Times New Roman"/>
                <w:sz w:val="28"/>
                <w:szCs w:val="28"/>
                <w:lang w:val="kk-KZ"/>
              </w:rPr>
              <w:t xml:space="preserve"> колебания водности.</w:t>
            </w:r>
          </w:p>
          <w:p w14:paraId="38CBB042" w14:textId="77777777" w:rsidR="001F69D7" w:rsidRPr="003B1C94" w:rsidRDefault="001F69D7" w:rsidP="00534D0C">
            <w:pPr>
              <w:ind w:left="181"/>
              <w:contextualSpacing/>
              <w:jc w:val="center"/>
              <w:rPr>
                <w:sz w:val="28"/>
                <w:szCs w:val="28"/>
                <w:lang w:val="kk-KZ"/>
              </w:rPr>
            </w:pPr>
          </w:p>
          <w:p w14:paraId="45D21E74" w14:textId="5E673791" w:rsidR="006900E6" w:rsidRPr="00DC0180" w:rsidRDefault="006900E6" w:rsidP="00534D0C">
            <w:pPr>
              <w:ind w:left="181"/>
              <w:contextualSpacing/>
              <w:jc w:val="center"/>
              <w:rPr>
                <w:b/>
                <w:sz w:val="28"/>
                <w:szCs w:val="28"/>
                <w:lang w:val="kk-KZ"/>
              </w:rPr>
            </w:pPr>
            <w:r w:rsidRPr="003B1C94">
              <w:rPr>
                <w:b/>
                <w:sz w:val="28"/>
                <w:szCs w:val="28"/>
                <w:lang w:val="kk-KZ"/>
              </w:rPr>
              <w:t>СОСТОЯНИЕ НАПОЛНЕНИЯ ВОДОХРАНИЛИЩ</w:t>
            </w:r>
          </w:p>
          <w:p w14:paraId="28E72967" w14:textId="77777777" w:rsidR="006900E6" w:rsidRPr="00DC0180" w:rsidRDefault="006900E6" w:rsidP="00534D0C">
            <w:pPr>
              <w:ind w:left="181"/>
              <w:contextualSpacing/>
              <w:jc w:val="center"/>
              <w:rPr>
                <w:sz w:val="28"/>
                <w:szCs w:val="26"/>
                <w:lang w:val="kk-KZ"/>
              </w:rPr>
            </w:pPr>
          </w:p>
        </w:tc>
      </w:tr>
      <w:tr w:rsidR="006900E6" w:rsidRPr="00DC0180"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DC0180"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DC0180" w:rsidRDefault="006900E6" w:rsidP="00534D0C">
            <w:pPr>
              <w:contextualSpacing/>
              <w:jc w:val="center"/>
              <w:rPr>
                <w:b/>
                <w:sz w:val="22"/>
                <w:szCs w:val="18"/>
              </w:rPr>
            </w:pPr>
            <w:r w:rsidRPr="00DC0180">
              <w:rPr>
                <w:b/>
                <w:sz w:val="22"/>
                <w:szCs w:val="18"/>
              </w:rPr>
              <w:t>Полный объем,</w:t>
            </w:r>
          </w:p>
          <w:p w14:paraId="4D4A8165" w14:textId="77777777" w:rsidR="006900E6" w:rsidRPr="00DC0180" w:rsidRDefault="006900E6" w:rsidP="00534D0C">
            <w:pPr>
              <w:contextualSpacing/>
              <w:jc w:val="center"/>
              <w:rPr>
                <w:b/>
                <w:sz w:val="20"/>
                <w:szCs w:val="18"/>
                <w:lang w:val="kk-KZ"/>
              </w:rPr>
            </w:pPr>
            <w:r w:rsidRPr="00DC0180">
              <w:rPr>
                <w:b/>
                <w:sz w:val="22"/>
                <w:szCs w:val="18"/>
              </w:rPr>
              <w:t>млн. м</w:t>
            </w:r>
            <w:r w:rsidRPr="00DC0180">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DC0180" w:rsidRDefault="006900E6" w:rsidP="00534D0C">
            <w:pPr>
              <w:contextualSpacing/>
              <w:jc w:val="center"/>
              <w:rPr>
                <w:b/>
                <w:sz w:val="20"/>
                <w:szCs w:val="18"/>
                <w:lang w:val="kk-KZ"/>
              </w:rPr>
            </w:pPr>
            <w:r w:rsidRPr="00DC0180">
              <w:rPr>
                <w:b/>
                <w:sz w:val="22"/>
                <w:szCs w:val="18"/>
              </w:rPr>
              <w:t>Объем, млн. м</w:t>
            </w:r>
            <w:r w:rsidRPr="00DC0180">
              <w:rPr>
                <w:b/>
                <w:sz w:val="22"/>
                <w:szCs w:val="18"/>
                <w:vertAlign w:val="superscript"/>
              </w:rPr>
              <w:t>3</w:t>
            </w:r>
          </w:p>
        </w:tc>
      </w:tr>
      <w:tr w:rsidR="006900E6" w:rsidRPr="00DC0180"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DC0180"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DC0180"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DC0180" w:rsidRDefault="006900E6" w:rsidP="00534D0C">
            <w:pPr>
              <w:contextualSpacing/>
              <w:jc w:val="center"/>
              <w:rPr>
                <w:sz w:val="22"/>
                <w:szCs w:val="18"/>
              </w:rPr>
            </w:pPr>
            <w:r w:rsidRPr="00DC0180">
              <w:rPr>
                <w:b/>
                <w:sz w:val="22"/>
                <w:szCs w:val="18"/>
              </w:rPr>
              <w:t>Дата</w:t>
            </w:r>
          </w:p>
        </w:tc>
        <w:tc>
          <w:tcPr>
            <w:tcW w:w="1741" w:type="dxa"/>
            <w:tcBorders>
              <w:bottom w:val="double" w:sz="4" w:space="0" w:color="auto"/>
            </w:tcBorders>
            <w:vAlign w:val="center"/>
          </w:tcPr>
          <w:p w14:paraId="7F87AEF5" w14:textId="59FACF1D"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6</w:t>
            </w:r>
            <w:r w:rsidRPr="00DC0180">
              <w:rPr>
                <w:b/>
                <w:sz w:val="22"/>
                <w:szCs w:val="18"/>
                <w:lang w:val="kk-KZ"/>
              </w:rPr>
              <w:t xml:space="preserve"> </w:t>
            </w:r>
            <w:r w:rsidRPr="00DC0180">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5</w:t>
            </w:r>
            <w:r w:rsidRPr="00DC0180">
              <w:rPr>
                <w:b/>
                <w:sz w:val="22"/>
                <w:szCs w:val="18"/>
                <w:lang w:val="kk-KZ"/>
              </w:rPr>
              <w:t xml:space="preserve"> </w:t>
            </w:r>
            <w:r w:rsidRPr="00DC0180">
              <w:rPr>
                <w:b/>
                <w:sz w:val="22"/>
                <w:szCs w:val="18"/>
              </w:rPr>
              <w:t>г.</w:t>
            </w:r>
          </w:p>
        </w:tc>
      </w:tr>
      <w:tr w:rsidR="00AC079A" w:rsidRPr="00DC0180" w14:paraId="17EA817F" w14:textId="77777777" w:rsidTr="00682E4D">
        <w:trPr>
          <w:cantSplit/>
          <w:trHeight w:val="98"/>
          <w:jc w:val="center"/>
        </w:trPr>
        <w:tc>
          <w:tcPr>
            <w:tcW w:w="4257" w:type="dxa"/>
            <w:tcBorders>
              <w:left w:val="double" w:sz="4" w:space="0" w:color="auto"/>
            </w:tcBorders>
            <w:vAlign w:val="center"/>
          </w:tcPr>
          <w:p w14:paraId="34723045" w14:textId="77E5E953" w:rsidR="00AC079A" w:rsidRPr="00DC0180" w:rsidRDefault="00AC079A" w:rsidP="00AC079A">
            <w:pPr>
              <w:ind w:left="176"/>
              <w:contextualSpacing/>
              <w:rPr>
                <w:b/>
                <w:sz w:val="22"/>
                <w:szCs w:val="22"/>
              </w:rPr>
            </w:pPr>
            <w:r w:rsidRPr="00DC0180">
              <w:rPr>
                <w:b/>
                <w:sz w:val="22"/>
                <w:szCs w:val="22"/>
              </w:rPr>
              <w:t>Андижанское (Узбекистан)</w:t>
            </w:r>
          </w:p>
        </w:tc>
        <w:tc>
          <w:tcPr>
            <w:tcW w:w="1575" w:type="dxa"/>
            <w:vAlign w:val="center"/>
          </w:tcPr>
          <w:p w14:paraId="1BB295D2" w14:textId="4A350339" w:rsidR="00AC079A" w:rsidRPr="00DC0180" w:rsidRDefault="00AC079A" w:rsidP="00AC079A">
            <w:pPr>
              <w:contextualSpacing/>
              <w:jc w:val="center"/>
              <w:rPr>
                <w:b/>
                <w:sz w:val="22"/>
                <w:szCs w:val="22"/>
              </w:rPr>
            </w:pPr>
            <w:r w:rsidRPr="00DC0180">
              <w:rPr>
                <w:b/>
                <w:sz w:val="22"/>
                <w:szCs w:val="22"/>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6CFCC1F5" w:rsidR="00AC079A" w:rsidRPr="00320E4D" w:rsidRDefault="000611F5" w:rsidP="00AC079A">
            <w:pPr>
              <w:tabs>
                <w:tab w:val="left" w:pos="285"/>
                <w:tab w:val="center" w:pos="563"/>
              </w:tabs>
              <w:contextualSpacing/>
              <w:jc w:val="center"/>
              <w:rPr>
                <w:b/>
                <w:sz w:val="22"/>
                <w:szCs w:val="22"/>
                <w:lang w:val="kk-KZ" w:eastAsia="en-US"/>
              </w:rPr>
            </w:pPr>
            <w:r>
              <w:rPr>
                <w:b/>
                <w:sz w:val="22"/>
                <w:szCs w:val="22"/>
                <w:lang w:eastAsia="en-US"/>
              </w:rPr>
              <w:t>24</w:t>
            </w:r>
            <w:r w:rsidR="00AC079A">
              <w:rPr>
                <w:b/>
                <w:sz w:val="22"/>
                <w:szCs w:val="22"/>
                <w:lang w:eastAsia="en-US"/>
              </w:rPr>
              <w:t>.06</w:t>
            </w:r>
          </w:p>
        </w:tc>
        <w:tc>
          <w:tcPr>
            <w:tcW w:w="1741" w:type="dxa"/>
            <w:tcBorders>
              <w:top w:val="single" w:sz="4" w:space="0" w:color="auto"/>
              <w:left w:val="single" w:sz="4" w:space="0" w:color="auto"/>
              <w:bottom w:val="single" w:sz="4" w:space="0" w:color="auto"/>
              <w:right w:val="single" w:sz="4" w:space="0" w:color="auto"/>
            </w:tcBorders>
            <w:vAlign w:val="center"/>
          </w:tcPr>
          <w:p w14:paraId="4A42F336" w14:textId="0BEFF577" w:rsidR="00AC079A" w:rsidRPr="00EC2CB0" w:rsidRDefault="00AC079A" w:rsidP="00AC079A">
            <w:pPr>
              <w:contextualSpacing/>
              <w:jc w:val="center"/>
              <w:rPr>
                <w:color w:val="000000" w:themeColor="text1"/>
                <w:sz w:val="22"/>
                <w:szCs w:val="22"/>
                <w:lang w:eastAsia="en-US"/>
              </w:rPr>
            </w:pPr>
            <w:r w:rsidRPr="00EC2CB0">
              <w:rPr>
                <w:color w:val="000000" w:themeColor="text1"/>
                <w:sz w:val="22"/>
                <w:szCs w:val="22"/>
                <w:lang w:eastAsia="en-US"/>
              </w:rPr>
              <w:t>137</w:t>
            </w:r>
            <w:r w:rsidR="00EC2CB0" w:rsidRPr="00EC2CB0">
              <w:rPr>
                <w:color w:val="000000" w:themeColor="text1"/>
                <w:sz w:val="22"/>
                <w:szCs w:val="22"/>
                <w:lang w:eastAsia="en-US"/>
              </w:rPr>
              <w:t>1</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76E13320" w:rsidR="00AC079A" w:rsidRPr="000611F5" w:rsidRDefault="00AC079A" w:rsidP="00AC079A">
            <w:pPr>
              <w:contextualSpacing/>
              <w:jc w:val="center"/>
              <w:rPr>
                <w:color w:val="000000" w:themeColor="text1"/>
                <w:sz w:val="22"/>
                <w:szCs w:val="22"/>
                <w:highlight w:val="yellow"/>
                <w:lang w:eastAsia="en-US"/>
              </w:rPr>
            </w:pPr>
            <w:r w:rsidRPr="00531C4A">
              <w:rPr>
                <w:color w:val="000000" w:themeColor="text1"/>
                <w:sz w:val="22"/>
                <w:szCs w:val="20"/>
                <w:lang w:val="kk-KZ" w:eastAsia="en-US"/>
              </w:rPr>
              <w:t>146</w:t>
            </w:r>
            <w:r w:rsidR="00531C4A" w:rsidRPr="00531C4A">
              <w:rPr>
                <w:color w:val="000000" w:themeColor="text1"/>
                <w:sz w:val="22"/>
                <w:szCs w:val="20"/>
                <w:lang w:val="kk-KZ" w:eastAsia="en-US"/>
              </w:rPr>
              <w:t>3</w:t>
            </w:r>
          </w:p>
        </w:tc>
      </w:tr>
      <w:tr w:rsidR="000611F5" w:rsidRPr="00F54CAA" w14:paraId="78DE5100" w14:textId="77777777" w:rsidTr="00E92AB5">
        <w:trPr>
          <w:cantSplit/>
          <w:trHeight w:val="205"/>
          <w:jc w:val="center"/>
        </w:trPr>
        <w:tc>
          <w:tcPr>
            <w:tcW w:w="4257" w:type="dxa"/>
            <w:tcBorders>
              <w:left w:val="double" w:sz="4" w:space="0" w:color="auto"/>
            </w:tcBorders>
            <w:vAlign w:val="center"/>
          </w:tcPr>
          <w:p w14:paraId="4BCA8564" w14:textId="49E5594D" w:rsidR="000611F5" w:rsidRPr="00DC0180" w:rsidRDefault="000611F5" w:rsidP="000611F5">
            <w:pPr>
              <w:ind w:left="176"/>
              <w:contextualSpacing/>
              <w:rPr>
                <w:b/>
                <w:sz w:val="22"/>
                <w:szCs w:val="22"/>
                <w:lang w:val="kk-KZ"/>
              </w:rPr>
            </w:pPr>
            <w:r w:rsidRPr="00DC0180">
              <w:rPr>
                <w:b/>
                <w:sz w:val="22"/>
                <w:szCs w:val="22"/>
              </w:rPr>
              <w:t>Кайраккумское (Таджикистан)</w:t>
            </w:r>
            <w:r w:rsidRPr="00DC0180">
              <w:rPr>
                <w:b/>
                <w:sz w:val="22"/>
                <w:szCs w:val="22"/>
                <w:lang w:val="kk-KZ"/>
              </w:rPr>
              <w:t xml:space="preserve"> </w:t>
            </w:r>
          </w:p>
        </w:tc>
        <w:tc>
          <w:tcPr>
            <w:tcW w:w="1575" w:type="dxa"/>
            <w:vAlign w:val="center"/>
          </w:tcPr>
          <w:p w14:paraId="336C2C7D" w14:textId="77777777" w:rsidR="000611F5" w:rsidRPr="00DC0180" w:rsidRDefault="000611F5" w:rsidP="000611F5">
            <w:pPr>
              <w:contextualSpacing/>
              <w:jc w:val="center"/>
              <w:rPr>
                <w:b/>
                <w:sz w:val="22"/>
                <w:szCs w:val="22"/>
                <w:lang w:val="en-US"/>
              </w:rPr>
            </w:pPr>
            <w:r w:rsidRPr="00DC0180">
              <w:rPr>
                <w:b/>
                <w:sz w:val="22"/>
                <w:szCs w:val="22"/>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461FECE4"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58BBB204" w:rsidR="000611F5" w:rsidRPr="00EC2CB0" w:rsidRDefault="00EC2CB0" w:rsidP="000611F5">
            <w:pPr>
              <w:contextualSpacing/>
              <w:jc w:val="center"/>
              <w:rPr>
                <w:color w:val="000000" w:themeColor="text1"/>
                <w:sz w:val="22"/>
                <w:szCs w:val="22"/>
              </w:rPr>
            </w:pPr>
            <w:r w:rsidRPr="00EC2CB0">
              <w:rPr>
                <w:color w:val="000000" w:themeColor="text1"/>
                <w:sz w:val="22"/>
                <w:szCs w:val="22"/>
                <w:lang w:eastAsia="en-US"/>
              </w:rPr>
              <w:t>3217</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494AC202" w:rsidR="000611F5" w:rsidRPr="000611F5" w:rsidRDefault="000611F5" w:rsidP="000611F5">
            <w:pPr>
              <w:contextualSpacing/>
              <w:jc w:val="center"/>
              <w:rPr>
                <w:color w:val="EE0000"/>
                <w:sz w:val="22"/>
                <w:szCs w:val="22"/>
                <w:highlight w:val="yellow"/>
              </w:rPr>
            </w:pPr>
            <w:r w:rsidRPr="00531C4A">
              <w:rPr>
                <w:color w:val="000000" w:themeColor="text1"/>
                <w:sz w:val="22"/>
                <w:szCs w:val="20"/>
                <w:lang w:eastAsia="en-US"/>
              </w:rPr>
              <w:t>3</w:t>
            </w:r>
            <w:r w:rsidR="00531C4A" w:rsidRPr="00531C4A">
              <w:rPr>
                <w:color w:val="000000" w:themeColor="text1"/>
                <w:sz w:val="22"/>
                <w:szCs w:val="20"/>
                <w:lang w:val="en-US" w:eastAsia="en-US"/>
              </w:rPr>
              <w:t>021</w:t>
            </w:r>
          </w:p>
        </w:tc>
      </w:tr>
      <w:tr w:rsidR="000611F5" w:rsidRPr="00DC0180" w14:paraId="0193B348" w14:textId="77777777" w:rsidTr="00E92AB5">
        <w:trPr>
          <w:cantSplit/>
          <w:trHeight w:val="125"/>
          <w:jc w:val="center"/>
        </w:trPr>
        <w:tc>
          <w:tcPr>
            <w:tcW w:w="4257" w:type="dxa"/>
            <w:tcBorders>
              <w:left w:val="double" w:sz="4" w:space="0" w:color="auto"/>
            </w:tcBorders>
            <w:vAlign w:val="center"/>
          </w:tcPr>
          <w:p w14:paraId="03D65A2D" w14:textId="6777DBDC" w:rsidR="000611F5" w:rsidRPr="00DC0180" w:rsidRDefault="000611F5" w:rsidP="000611F5">
            <w:pPr>
              <w:ind w:left="176"/>
              <w:contextualSpacing/>
              <w:rPr>
                <w:b/>
                <w:sz w:val="22"/>
                <w:szCs w:val="22"/>
                <w:lang w:val="kk-KZ"/>
              </w:rPr>
            </w:pPr>
            <w:r w:rsidRPr="00DC0180">
              <w:rPr>
                <w:b/>
                <w:sz w:val="22"/>
                <w:szCs w:val="22"/>
              </w:rPr>
              <w:t>Чарвакское (Узбекистан)</w:t>
            </w:r>
          </w:p>
        </w:tc>
        <w:tc>
          <w:tcPr>
            <w:tcW w:w="1575" w:type="dxa"/>
            <w:vAlign w:val="center"/>
          </w:tcPr>
          <w:p w14:paraId="514E167C" w14:textId="77777777" w:rsidR="000611F5" w:rsidRPr="00DC0180" w:rsidRDefault="000611F5" w:rsidP="000611F5">
            <w:pPr>
              <w:contextualSpacing/>
              <w:jc w:val="center"/>
              <w:rPr>
                <w:b/>
                <w:sz w:val="22"/>
                <w:szCs w:val="22"/>
                <w:lang w:val="kk-KZ"/>
              </w:rPr>
            </w:pPr>
            <w:r w:rsidRPr="00DC0180">
              <w:rPr>
                <w:b/>
                <w:sz w:val="22"/>
                <w:szCs w:val="22"/>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2CD112C2"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050F0018" w:rsidR="000611F5" w:rsidRPr="000611F5" w:rsidRDefault="00EC2CB0" w:rsidP="000611F5">
            <w:pPr>
              <w:contextualSpacing/>
              <w:jc w:val="center"/>
              <w:rPr>
                <w:color w:val="000000" w:themeColor="text1"/>
                <w:sz w:val="22"/>
                <w:szCs w:val="22"/>
                <w:highlight w:val="yellow"/>
                <w:lang w:val="kk-KZ"/>
              </w:rPr>
            </w:pPr>
            <w:r w:rsidRPr="00EC2CB0">
              <w:rPr>
                <w:color w:val="000000" w:themeColor="text1"/>
                <w:sz w:val="22"/>
                <w:szCs w:val="22"/>
                <w:lang w:eastAsia="en-US"/>
              </w:rPr>
              <w:t>1938</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2CE71E6E" w:rsidR="000611F5" w:rsidRPr="000611F5" w:rsidRDefault="000611F5" w:rsidP="000611F5">
            <w:pPr>
              <w:contextualSpacing/>
              <w:jc w:val="center"/>
              <w:rPr>
                <w:sz w:val="22"/>
                <w:szCs w:val="22"/>
                <w:highlight w:val="yellow"/>
              </w:rPr>
            </w:pPr>
            <w:r w:rsidRPr="00531C4A">
              <w:rPr>
                <w:color w:val="000000" w:themeColor="text1"/>
                <w:sz w:val="22"/>
                <w:szCs w:val="20"/>
                <w:lang w:val="kk-KZ" w:eastAsia="en-US"/>
              </w:rPr>
              <w:t>1</w:t>
            </w:r>
            <w:r w:rsidRPr="00531C4A">
              <w:rPr>
                <w:color w:val="000000" w:themeColor="text1"/>
                <w:sz w:val="22"/>
                <w:szCs w:val="20"/>
                <w:lang w:eastAsia="en-US"/>
              </w:rPr>
              <w:t>780</w:t>
            </w:r>
          </w:p>
        </w:tc>
      </w:tr>
      <w:tr w:rsidR="000611F5" w:rsidRPr="00DC0180" w14:paraId="3D644477" w14:textId="77777777" w:rsidTr="00E92AB5">
        <w:trPr>
          <w:cantSplit/>
          <w:trHeight w:val="167"/>
          <w:jc w:val="center"/>
        </w:trPr>
        <w:tc>
          <w:tcPr>
            <w:tcW w:w="4257" w:type="dxa"/>
            <w:tcBorders>
              <w:left w:val="double" w:sz="4" w:space="0" w:color="auto"/>
            </w:tcBorders>
            <w:vAlign w:val="center"/>
          </w:tcPr>
          <w:p w14:paraId="1A518E00" w14:textId="77777777" w:rsidR="000611F5" w:rsidRPr="00DC0180" w:rsidRDefault="000611F5" w:rsidP="000611F5">
            <w:pPr>
              <w:ind w:left="176"/>
              <w:contextualSpacing/>
              <w:rPr>
                <w:b/>
                <w:sz w:val="22"/>
                <w:szCs w:val="22"/>
                <w:lang w:val="kk-KZ"/>
              </w:rPr>
            </w:pPr>
            <w:r w:rsidRPr="00DC0180">
              <w:rPr>
                <w:b/>
                <w:sz w:val="22"/>
                <w:szCs w:val="22"/>
              </w:rPr>
              <w:t>Шардаринское (Т</w:t>
            </w:r>
            <w:r w:rsidRPr="00DC0180">
              <w:rPr>
                <w:b/>
                <w:sz w:val="22"/>
                <w:szCs w:val="22"/>
                <w:lang w:val="kk-KZ"/>
              </w:rPr>
              <w:t>уркестан. обл.</w:t>
            </w:r>
            <w:r w:rsidRPr="00DC0180">
              <w:rPr>
                <w:b/>
                <w:sz w:val="22"/>
                <w:szCs w:val="22"/>
              </w:rPr>
              <w:t>)</w:t>
            </w:r>
          </w:p>
        </w:tc>
        <w:tc>
          <w:tcPr>
            <w:tcW w:w="1575" w:type="dxa"/>
            <w:vAlign w:val="center"/>
          </w:tcPr>
          <w:p w14:paraId="45C15C5C" w14:textId="77777777" w:rsidR="000611F5" w:rsidRPr="00DC0180" w:rsidRDefault="000611F5" w:rsidP="000611F5">
            <w:pPr>
              <w:contextualSpacing/>
              <w:jc w:val="center"/>
              <w:rPr>
                <w:b/>
                <w:sz w:val="22"/>
                <w:szCs w:val="22"/>
                <w:lang w:val="en-US"/>
              </w:rPr>
            </w:pPr>
            <w:r w:rsidRPr="00DC0180">
              <w:rPr>
                <w:b/>
                <w:sz w:val="22"/>
                <w:szCs w:val="22"/>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263DC79B"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6DC03A65" w:rsidR="000611F5" w:rsidRPr="000611F5" w:rsidRDefault="00EC2CB0" w:rsidP="000611F5">
            <w:pPr>
              <w:contextualSpacing/>
              <w:jc w:val="center"/>
              <w:rPr>
                <w:color w:val="000000" w:themeColor="text1"/>
                <w:sz w:val="22"/>
                <w:szCs w:val="22"/>
                <w:highlight w:val="yellow"/>
                <w:lang w:eastAsia="en-US"/>
              </w:rPr>
            </w:pPr>
            <w:r w:rsidRPr="00EC2CB0">
              <w:rPr>
                <w:color w:val="000000" w:themeColor="text1"/>
                <w:sz w:val="22"/>
                <w:szCs w:val="22"/>
                <w:lang w:eastAsia="en-US"/>
              </w:rPr>
              <w:t>4575</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09A197B0" w:rsidR="000611F5" w:rsidRPr="000611F5" w:rsidRDefault="00531C4A" w:rsidP="000611F5">
            <w:pPr>
              <w:contextualSpacing/>
              <w:jc w:val="center"/>
              <w:rPr>
                <w:color w:val="000000" w:themeColor="text1"/>
                <w:sz w:val="22"/>
                <w:szCs w:val="22"/>
                <w:highlight w:val="yellow"/>
                <w:lang w:eastAsia="en-US"/>
              </w:rPr>
            </w:pPr>
            <w:r w:rsidRPr="00531C4A">
              <w:rPr>
                <w:color w:val="000000" w:themeColor="text1"/>
                <w:sz w:val="22"/>
                <w:szCs w:val="20"/>
                <w:lang w:eastAsia="en-US"/>
              </w:rPr>
              <w:t>2396</w:t>
            </w:r>
          </w:p>
        </w:tc>
      </w:tr>
      <w:tr w:rsidR="000611F5" w:rsidRPr="00DC0180" w14:paraId="0107EB65" w14:textId="77777777" w:rsidTr="00E92AB5">
        <w:trPr>
          <w:cantSplit/>
          <w:trHeight w:val="212"/>
          <w:jc w:val="center"/>
        </w:trPr>
        <w:tc>
          <w:tcPr>
            <w:tcW w:w="4257" w:type="dxa"/>
            <w:tcBorders>
              <w:left w:val="double" w:sz="4" w:space="0" w:color="auto"/>
            </w:tcBorders>
            <w:vAlign w:val="center"/>
          </w:tcPr>
          <w:p w14:paraId="4AA36A6A" w14:textId="538C6726" w:rsidR="000611F5" w:rsidRPr="00DC0180" w:rsidRDefault="000611F5" w:rsidP="000611F5">
            <w:pPr>
              <w:ind w:left="176"/>
              <w:contextualSpacing/>
              <w:rPr>
                <w:b/>
                <w:sz w:val="22"/>
                <w:szCs w:val="22"/>
                <w:lang w:val="kk-KZ"/>
              </w:rPr>
            </w:pPr>
            <w:r w:rsidRPr="00DC0180">
              <w:rPr>
                <w:b/>
                <w:sz w:val="22"/>
                <w:szCs w:val="22"/>
              </w:rPr>
              <w:t>Бадамское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7A362E89" w14:textId="77777777" w:rsidR="000611F5" w:rsidRPr="00DC0180" w:rsidRDefault="000611F5" w:rsidP="000611F5">
            <w:pPr>
              <w:contextualSpacing/>
              <w:jc w:val="center"/>
              <w:rPr>
                <w:b/>
                <w:sz w:val="22"/>
                <w:szCs w:val="22"/>
              </w:rPr>
            </w:pPr>
            <w:r w:rsidRPr="00DC0180">
              <w:rPr>
                <w:b/>
                <w:sz w:val="22"/>
                <w:szCs w:val="22"/>
              </w:rPr>
              <w:t>61.5</w:t>
            </w:r>
          </w:p>
        </w:tc>
        <w:tc>
          <w:tcPr>
            <w:tcW w:w="1343" w:type="dxa"/>
            <w:tcBorders>
              <w:top w:val="single" w:sz="4" w:space="0" w:color="auto"/>
              <w:left w:val="single" w:sz="4" w:space="0" w:color="auto"/>
              <w:bottom w:val="single" w:sz="4" w:space="0" w:color="auto"/>
              <w:right w:val="single" w:sz="4" w:space="0" w:color="auto"/>
            </w:tcBorders>
          </w:tcPr>
          <w:p w14:paraId="0BA4294C" w14:textId="6B47A0DB"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044ABCC6" w:rsidR="000611F5" w:rsidRPr="00EC2CB0" w:rsidRDefault="00EC2CB0" w:rsidP="000611F5">
            <w:pPr>
              <w:contextualSpacing/>
              <w:jc w:val="center"/>
              <w:rPr>
                <w:color w:val="000000" w:themeColor="text1"/>
                <w:sz w:val="22"/>
                <w:szCs w:val="22"/>
              </w:rPr>
            </w:pPr>
            <w:r w:rsidRPr="00EC2CB0">
              <w:rPr>
                <w:color w:val="000000" w:themeColor="text1"/>
                <w:sz w:val="22"/>
                <w:szCs w:val="22"/>
                <w:lang w:eastAsia="en-US"/>
              </w:rPr>
              <w:t>57.8</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10BEC936" w:rsidR="000611F5" w:rsidRPr="000611F5" w:rsidRDefault="00531C4A" w:rsidP="000611F5">
            <w:pPr>
              <w:contextualSpacing/>
              <w:jc w:val="center"/>
              <w:rPr>
                <w:sz w:val="22"/>
                <w:szCs w:val="22"/>
                <w:highlight w:val="yellow"/>
              </w:rPr>
            </w:pPr>
            <w:r w:rsidRPr="00531C4A">
              <w:rPr>
                <w:color w:val="000000" w:themeColor="text1"/>
                <w:sz w:val="22"/>
                <w:szCs w:val="20"/>
                <w:lang w:val="kk-KZ"/>
              </w:rPr>
              <w:t>39.5</w:t>
            </w:r>
          </w:p>
        </w:tc>
      </w:tr>
      <w:tr w:rsidR="000611F5" w:rsidRPr="00DC0180" w14:paraId="699ACC16" w14:textId="77777777" w:rsidTr="00E92AB5">
        <w:trPr>
          <w:cantSplit/>
          <w:trHeight w:val="122"/>
          <w:jc w:val="center"/>
        </w:trPr>
        <w:tc>
          <w:tcPr>
            <w:tcW w:w="4257" w:type="dxa"/>
            <w:tcBorders>
              <w:left w:val="double" w:sz="4" w:space="0" w:color="auto"/>
            </w:tcBorders>
            <w:vAlign w:val="center"/>
          </w:tcPr>
          <w:p w14:paraId="27DE346B" w14:textId="057AFE01" w:rsidR="000611F5" w:rsidRPr="00DC0180" w:rsidRDefault="000611F5" w:rsidP="000611F5">
            <w:pPr>
              <w:ind w:left="176"/>
              <w:contextualSpacing/>
              <w:rPr>
                <w:b/>
                <w:sz w:val="22"/>
                <w:szCs w:val="22"/>
                <w:lang w:val="kk-KZ"/>
              </w:rPr>
            </w:pPr>
            <w:r w:rsidRPr="00DC0180">
              <w:rPr>
                <w:b/>
                <w:sz w:val="22"/>
                <w:szCs w:val="22"/>
              </w:rPr>
              <w:t>Бугуньское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128DC597" w14:textId="3765E272" w:rsidR="000611F5" w:rsidRPr="00DC0180" w:rsidRDefault="000611F5" w:rsidP="000611F5">
            <w:pPr>
              <w:contextualSpacing/>
              <w:jc w:val="center"/>
              <w:rPr>
                <w:b/>
                <w:sz w:val="22"/>
                <w:szCs w:val="22"/>
              </w:rPr>
            </w:pPr>
            <w:r w:rsidRPr="00DC0180">
              <w:rPr>
                <w:b/>
                <w:sz w:val="22"/>
                <w:szCs w:val="22"/>
              </w:rPr>
              <w:t>370</w:t>
            </w:r>
          </w:p>
        </w:tc>
        <w:tc>
          <w:tcPr>
            <w:tcW w:w="1343" w:type="dxa"/>
            <w:tcBorders>
              <w:top w:val="single" w:sz="4" w:space="0" w:color="auto"/>
              <w:left w:val="single" w:sz="4" w:space="0" w:color="auto"/>
              <w:bottom w:val="single" w:sz="4" w:space="0" w:color="auto"/>
              <w:right w:val="single" w:sz="4" w:space="0" w:color="auto"/>
            </w:tcBorders>
          </w:tcPr>
          <w:p w14:paraId="63E1F33B" w14:textId="43A1DE0E"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57B87665" w:rsidR="000611F5" w:rsidRPr="00EC2CB0" w:rsidRDefault="00EC2CB0" w:rsidP="000611F5">
            <w:pPr>
              <w:contextualSpacing/>
              <w:jc w:val="center"/>
              <w:rPr>
                <w:color w:val="000000" w:themeColor="text1"/>
                <w:sz w:val="22"/>
                <w:szCs w:val="22"/>
              </w:rPr>
            </w:pPr>
            <w:r w:rsidRPr="00EC2CB0">
              <w:rPr>
                <w:color w:val="000000" w:themeColor="text1"/>
                <w:sz w:val="22"/>
                <w:szCs w:val="22"/>
                <w:lang w:eastAsia="en-US"/>
              </w:rPr>
              <w:t>227</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361F36B1" w:rsidR="000611F5" w:rsidRPr="000611F5" w:rsidRDefault="00531C4A" w:rsidP="000611F5">
            <w:pPr>
              <w:contextualSpacing/>
              <w:jc w:val="center"/>
              <w:rPr>
                <w:sz w:val="22"/>
                <w:szCs w:val="22"/>
                <w:highlight w:val="yellow"/>
                <w:lang w:eastAsia="en-US"/>
              </w:rPr>
            </w:pPr>
            <w:r w:rsidRPr="00531C4A">
              <w:rPr>
                <w:sz w:val="22"/>
                <w:szCs w:val="22"/>
                <w:lang w:eastAsia="en-US"/>
              </w:rPr>
              <w:t>162</w:t>
            </w:r>
          </w:p>
        </w:tc>
      </w:tr>
      <w:tr w:rsidR="000611F5" w:rsidRPr="00DC0180" w14:paraId="2AAF6B6C" w14:textId="77777777" w:rsidTr="002B7B3D">
        <w:trPr>
          <w:cantSplit/>
          <w:trHeight w:val="85"/>
          <w:jc w:val="center"/>
        </w:trPr>
        <w:tc>
          <w:tcPr>
            <w:tcW w:w="4257" w:type="dxa"/>
            <w:tcBorders>
              <w:left w:val="double" w:sz="4" w:space="0" w:color="auto"/>
            </w:tcBorders>
            <w:vAlign w:val="center"/>
          </w:tcPr>
          <w:p w14:paraId="729455D6" w14:textId="77777777" w:rsidR="000611F5" w:rsidRPr="00DC0180" w:rsidRDefault="000611F5" w:rsidP="000611F5">
            <w:pPr>
              <w:ind w:left="176"/>
              <w:contextualSpacing/>
              <w:rPr>
                <w:b/>
                <w:sz w:val="22"/>
                <w:szCs w:val="22"/>
                <w:lang w:val="kk-KZ"/>
              </w:rPr>
            </w:pPr>
            <w:r w:rsidRPr="00DC0180">
              <w:rPr>
                <w:b/>
                <w:sz w:val="22"/>
                <w:szCs w:val="22"/>
                <w:lang w:val="kk-KZ"/>
              </w:rPr>
              <w:t>Ташуткулькое (Жамбыл. обл.) *</w:t>
            </w:r>
          </w:p>
        </w:tc>
        <w:tc>
          <w:tcPr>
            <w:tcW w:w="1575" w:type="dxa"/>
            <w:vAlign w:val="center"/>
          </w:tcPr>
          <w:p w14:paraId="3FADD785" w14:textId="77777777" w:rsidR="000611F5" w:rsidRPr="00DC0180" w:rsidRDefault="000611F5" w:rsidP="000611F5">
            <w:pPr>
              <w:contextualSpacing/>
              <w:jc w:val="center"/>
              <w:rPr>
                <w:b/>
                <w:sz w:val="22"/>
                <w:szCs w:val="22"/>
                <w:lang w:val="kk-KZ"/>
              </w:rPr>
            </w:pPr>
            <w:r w:rsidRPr="00DC0180">
              <w:rPr>
                <w:b/>
                <w:sz w:val="22"/>
                <w:szCs w:val="22"/>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61E40C29"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4BF0328A" w:rsidR="000611F5" w:rsidRPr="000611F5" w:rsidRDefault="000611F5" w:rsidP="000611F5">
            <w:pPr>
              <w:contextualSpacing/>
              <w:jc w:val="center"/>
              <w:rPr>
                <w:sz w:val="22"/>
                <w:szCs w:val="22"/>
                <w:highlight w:val="yellow"/>
              </w:rPr>
            </w:pPr>
            <w:r w:rsidRPr="00AF0689">
              <w:rPr>
                <w:sz w:val="22"/>
                <w:szCs w:val="22"/>
                <w:lang w:val="kk-KZ" w:eastAsia="en-US"/>
              </w:rPr>
              <w:t>37</w:t>
            </w:r>
            <w:r w:rsidR="00AF0689" w:rsidRPr="00AF0689">
              <w:rPr>
                <w:sz w:val="22"/>
                <w:szCs w:val="22"/>
                <w:lang w:val="kk-KZ" w:eastAsia="en-US"/>
              </w:rPr>
              <w:t>6</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1A5A8C13" w:rsidR="000611F5" w:rsidRPr="000611F5" w:rsidRDefault="00531C4A" w:rsidP="000611F5">
            <w:pPr>
              <w:contextualSpacing/>
              <w:jc w:val="center"/>
              <w:rPr>
                <w:sz w:val="22"/>
                <w:szCs w:val="22"/>
                <w:highlight w:val="yellow"/>
              </w:rPr>
            </w:pPr>
            <w:r w:rsidRPr="00531C4A">
              <w:rPr>
                <w:sz w:val="22"/>
                <w:szCs w:val="20"/>
                <w:lang w:eastAsia="en-US"/>
              </w:rPr>
              <w:t>309</w:t>
            </w:r>
          </w:p>
        </w:tc>
      </w:tr>
      <w:tr w:rsidR="000611F5" w:rsidRPr="00DC0180" w14:paraId="6EBA3265" w14:textId="77777777" w:rsidTr="00047EFA">
        <w:trPr>
          <w:cantSplit/>
          <w:trHeight w:val="113"/>
          <w:jc w:val="center"/>
        </w:trPr>
        <w:tc>
          <w:tcPr>
            <w:tcW w:w="4257" w:type="dxa"/>
            <w:tcBorders>
              <w:left w:val="double" w:sz="4" w:space="0" w:color="auto"/>
            </w:tcBorders>
            <w:vAlign w:val="center"/>
          </w:tcPr>
          <w:p w14:paraId="26B8C6A8" w14:textId="77777777" w:rsidR="000611F5" w:rsidRPr="00DC0180" w:rsidRDefault="000611F5" w:rsidP="000611F5">
            <w:pPr>
              <w:ind w:left="176"/>
              <w:contextualSpacing/>
              <w:rPr>
                <w:b/>
                <w:sz w:val="22"/>
                <w:szCs w:val="22"/>
                <w:lang w:val="kk-KZ"/>
              </w:rPr>
            </w:pPr>
            <w:r w:rsidRPr="00DC0180">
              <w:rPr>
                <w:b/>
                <w:sz w:val="22"/>
                <w:szCs w:val="22"/>
              </w:rPr>
              <w:t>Терс-Ащибулакское (Жамб</w:t>
            </w:r>
            <w:r w:rsidRPr="00DC0180">
              <w:rPr>
                <w:b/>
                <w:sz w:val="22"/>
                <w:szCs w:val="22"/>
                <w:lang w:val="kk-KZ"/>
              </w:rPr>
              <w:t>ыл. о</w:t>
            </w:r>
            <w:r w:rsidRPr="00DC0180">
              <w:rPr>
                <w:b/>
                <w:sz w:val="22"/>
                <w:szCs w:val="22"/>
              </w:rPr>
              <w:t>бл.)</w:t>
            </w:r>
            <w:r w:rsidRPr="00DC0180">
              <w:rPr>
                <w:b/>
                <w:sz w:val="22"/>
                <w:szCs w:val="22"/>
                <w:lang w:val="kk-KZ"/>
              </w:rPr>
              <w:t xml:space="preserve"> *</w:t>
            </w:r>
          </w:p>
        </w:tc>
        <w:tc>
          <w:tcPr>
            <w:tcW w:w="1575" w:type="dxa"/>
            <w:vAlign w:val="center"/>
          </w:tcPr>
          <w:p w14:paraId="19A9EC42" w14:textId="77777777" w:rsidR="000611F5" w:rsidRPr="00DC0180" w:rsidRDefault="000611F5" w:rsidP="000611F5">
            <w:pPr>
              <w:contextualSpacing/>
              <w:jc w:val="center"/>
              <w:rPr>
                <w:b/>
                <w:sz w:val="22"/>
                <w:szCs w:val="22"/>
              </w:rPr>
            </w:pPr>
            <w:r w:rsidRPr="00DC0180">
              <w:rPr>
                <w:b/>
                <w:sz w:val="22"/>
                <w:szCs w:val="22"/>
              </w:rPr>
              <w:t>158</w:t>
            </w:r>
          </w:p>
        </w:tc>
        <w:tc>
          <w:tcPr>
            <w:tcW w:w="1343" w:type="dxa"/>
            <w:tcBorders>
              <w:top w:val="single" w:sz="4" w:space="0" w:color="auto"/>
              <w:left w:val="single" w:sz="4" w:space="0" w:color="auto"/>
              <w:bottom w:val="single" w:sz="4" w:space="0" w:color="auto"/>
              <w:right w:val="single" w:sz="4" w:space="0" w:color="auto"/>
            </w:tcBorders>
          </w:tcPr>
          <w:p w14:paraId="26D94F8F" w14:textId="7102C094"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0D323B7D" w:rsidR="000611F5" w:rsidRPr="000611F5" w:rsidRDefault="000611F5" w:rsidP="000611F5">
            <w:pPr>
              <w:contextualSpacing/>
              <w:jc w:val="center"/>
              <w:rPr>
                <w:sz w:val="22"/>
                <w:szCs w:val="22"/>
                <w:highlight w:val="yellow"/>
                <w:lang w:eastAsia="en-US"/>
              </w:rPr>
            </w:pPr>
            <w:r w:rsidRPr="00AF0689">
              <w:rPr>
                <w:sz w:val="22"/>
                <w:szCs w:val="22"/>
                <w:lang w:eastAsia="en-US"/>
              </w:rPr>
              <w:t>11</w:t>
            </w:r>
            <w:r w:rsidR="00AF0689" w:rsidRPr="00AF0689">
              <w:rPr>
                <w:sz w:val="22"/>
                <w:szCs w:val="22"/>
                <w:lang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1E97559C" w:rsidR="000611F5" w:rsidRPr="000611F5" w:rsidRDefault="00531C4A" w:rsidP="000611F5">
            <w:pPr>
              <w:contextualSpacing/>
              <w:jc w:val="center"/>
              <w:rPr>
                <w:color w:val="EE0000"/>
                <w:sz w:val="22"/>
                <w:szCs w:val="22"/>
                <w:highlight w:val="yellow"/>
              </w:rPr>
            </w:pPr>
            <w:r w:rsidRPr="00531C4A">
              <w:rPr>
                <w:sz w:val="22"/>
                <w:szCs w:val="20"/>
                <w:lang w:val="kk-KZ" w:eastAsia="en-US"/>
              </w:rPr>
              <w:t>62.9</w:t>
            </w:r>
          </w:p>
        </w:tc>
      </w:tr>
      <w:tr w:rsidR="000611F5" w:rsidRPr="00DC0180" w14:paraId="66807BF3" w14:textId="77777777" w:rsidTr="00AF3E74">
        <w:trPr>
          <w:cantSplit/>
          <w:trHeight w:val="85"/>
          <w:jc w:val="center"/>
        </w:trPr>
        <w:tc>
          <w:tcPr>
            <w:tcW w:w="4257" w:type="dxa"/>
            <w:tcBorders>
              <w:left w:val="double" w:sz="4" w:space="0" w:color="auto"/>
            </w:tcBorders>
            <w:vAlign w:val="center"/>
          </w:tcPr>
          <w:p w14:paraId="782C3D15" w14:textId="77777777" w:rsidR="000611F5" w:rsidRPr="00DC0180" w:rsidRDefault="000611F5" w:rsidP="000611F5">
            <w:pPr>
              <w:ind w:left="176"/>
              <w:contextualSpacing/>
              <w:rPr>
                <w:b/>
                <w:sz w:val="22"/>
                <w:szCs w:val="22"/>
                <w:lang w:val="kk-KZ"/>
              </w:rPr>
            </w:pPr>
            <w:r w:rsidRPr="00DC0180">
              <w:rPr>
                <w:b/>
                <w:sz w:val="22"/>
                <w:szCs w:val="22"/>
              </w:rPr>
              <w:t>Капшагайское (Алматин.</w:t>
            </w:r>
            <w:r w:rsidRPr="00DC0180">
              <w:rPr>
                <w:b/>
                <w:sz w:val="22"/>
                <w:szCs w:val="22"/>
                <w:lang w:val="kk-KZ"/>
              </w:rPr>
              <w:t xml:space="preserve"> о</w:t>
            </w:r>
            <w:r w:rsidRPr="00DC0180">
              <w:rPr>
                <w:b/>
                <w:sz w:val="22"/>
                <w:szCs w:val="22"/>
              </w:rPr>
              <w:t xml:space="preserve">бл.) </w:t>
            </w:r>
          </w:p>
        </w:tc>
        <w:tc>
          <w:tcPr>
            <w:tcW w:w="1575" w:type="dxa"/>
            <w:vAlign w:val="center"/>
          </w:tcPr>
          <w:p w14:paraId="54303A26" w14:textId="77777777" w:rsidR="000611F5" w:rsidRPr="00DC0180" w:rsidRDefault="000611F5" w:rsidP="000611F5">
            <w:pPr>
              <w:contextualSpacing/>
              <w:jc w:val="center"/>
              <w:rPr>
                <w:b/>
                <w:sz w:val="22"/>
                <w:szCs w:val="22"/>
                <w:lang w:val="kk-KZ"/>
              </w:rPr>
            </w:pPr>
            <w:r w:rsidRPr="00DC0180">
              <w:rPr>
                <w:b/>
                <w:sz w:val="22"/>
                <w:szCs w:val="22"/>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2DFE2967"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55A4598E" w:rsidR="000611F5" w:rsidRPr="009C3ACD" w:rsidRDefault="009C3ACD" w:rsidP="000611F5">
            <w:pPr>
              <w:contextualSpacing/>
              <w:jc w:val="center"/>
              <w:rPr>
                <w:sz w:val="22"/>
                <w:szCs w:val="22"/>
              </w:rPr>
            </w:pPr>
            <w:r w:rsidRPr="009C3ACD">
              <w:rPr>
                <w:sz w:val="22"/>
                <w:szCs w:val="22"/>
                <w:lang w:val="kk-KZ" w:eastAsia="en-US"/>
              </w:rPr>
              <w:t>1733</w:t>
            </w:r>
            <w:r w:rsidR="000611F5" w:rsidRPr="009C3ACD">
              <w:rPr>
                <w:sz w:val="22"/>
                <w:szCs w:val="22"/>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232B283A" w:rsidR="000611F5" w:rsidRPr="000611F5" w:rsidRDefault="00531C4A" w:rsidP="000611F5">
            <w:pPr>
              <w:contextualSpacing/>
              <w:jc w:val="center"/>
              <w:rPr>
                <w:color w:val="EE0000"/>
                <w:sz w:val="22"/>
                <w:szCs w:val="22"/>
                <w:highlight w:val="yellow"/>
              </w:rPr>
            </w:pPr>
            <w:r w:rsidRPr="00531C4A">
              <w:rPr>
                <w:sz w:val="22"/>
                <w:szCs w:val="20"/>
                <w:lang w:eastAsia="en-US"/>
              </w:rPr>
              <w:t>1781</w:t>
            </w:r>
            <w:r w:rsidR="000611F5" w:rsidRPr="00531C4A">
              <w:rPr>
                <w:sz w:val="22"/>
                <w:szCs w:val="20"/>
                <w:lang w:eastAsia="en-US"/>
              </w:rPr>
              <w:t>0</w:t>
            </w:r>
          </w:p>
        </w:tc>
      </w:tr>
      <w:tr w:rsidR="000611F5" w:rsidRPr="00DC0180" w14:paraId="1F860FE0" w14:textId="77777777" w:rsidTr="00657A0A">
        <w:trPr>
          <w:cantSplit/>
          <w:trHeight w:val="125"/>
          <w:jc w:val="center"/>
        </w:trPr>
        <w:tc>
          <w:tcPr>
            <w:tcW w:w="4257" w:type="dxa"/>
            <w:tcBorders>
              <w:left w:val="double" w:sz="4" w:space="0" w:color="auto"/>
            </w:tcBorders>
            <w:vAlign w:val="center"/>
          </w:tcPr>
          <w:p w14:paraId="6A201163" w14:textId="77777777" w:rsidR="000611F5" w:rsidRPr="00DC0180" w:rsidRDefault="000611F5" w:rsidP="000611F5">
            <w:pPr>
              <w:ind w:left="176"/>
              <w:contextualSpacing/>
              <w:rPr>
                <w:b/>
                <w:sz w:val="22"/>
                <w:szCs w:val="22"/>
                <w:lang w:val="kk-KZ"/>
              </w:rPr>
            </w:pPr>
            <w:r w:rsidRPr="00DC0180">
              <w:rPr>
                <w:b/>
                <w:sz w:val="22"/>
                <w:szCs w:val="22"/>
              </w:rPr>
              <w:t>Куртинское (Алматин</w:t>
            </w:r>
            <w:r w:rsidRPr="00DC0180">
              <w:rPr>
                <w:b/>
                <w:sz w:val="22"/>
                <w:szCs w:val="22"/>
                <w:lang w:val="kk-KZ"/>
              </w:rPr>
              <w:t xml:space="preserve">. </w:t>
            </w:r>
            <w:r w:rsidRPr="00DC0180">
              <w:rPr>
                <w:b/>
                <w:sz w:val="22"/>
                <w:szCs w:val="22"/>
              </w:rPr>
              <w:t>обл</w:t>
            </w:r>
            <w:r w:rsidRPr="00DC0180">
              <w:rPr>
                <w:b/>
                <w:sz w:val="22"/>
                <w:szCs w:val="22"/>
                <w:lang w:val="kk-KZ"/>
              </w:rPr>
              <w:t>.</w:t>
            </w:r>
            <w:r w:rsidRPr="00DC0180">
              <w:rPr>
                <w:b/>
                <w:sz w:val="22"/>
                <w:szCs w:val="22"/>
              </w:rPr>
              <w:t>)</w:t>
            </w:r>
            <w:r w:rsidRPr="00DC0180">
              <w:rPr>
                <w:b/>
                <w:sz w:val="22"/>
                <w:szCs w:val="22"/>
                <w:lang w:val="kk-KZ"/>
              </w:rPr>
              <w:t xml:space="preserve"> *</w:t>
            </w:r>
          </w:p>
        </w:tc>
        <w:tc>
          <w:tcPr>
            <w:tcW w:w="1575" w:type="dxa"/>
            <w:vAlign w:val="center"/>
          </w:tcPr>
          <w:p w14:paraId="6B47E352" w14:textId="77777777" w:rsidR="000611F5" w:rsidRPr="00DC0180" w:rsidRDefault="000611F5" w:rsidP="000611F5">
            <w:pPr>
              <w:contextualSpacing/>
              <w:jc w:val="center"/>
              <w:rPr>
                <w:b/>
                <w:sz w:val="22"/>
                <w:szCs w:val="22"/>
              </w:rPr>
            </w:pPr>
            <w:r w:rsidRPr="00DC0180">
              <w:rPr>
                <w:b/>
                <w:sz w:val="22"/>
                <w:szCs w:val="22"/>
              </w:rPr>
              <w:t>120</w:t>
            </w:r>
          </w:p>
        </w:tc>
        <w:tc>
          <w:tcPr>
            <w:tcW w:w="1343" w:type="dxa"/>
            <w:tcBorders>
              <w:top w:val="single" w:sz="4" w:space="0" w:color="auto"/>
              <w:left w:val="single" w:sz="4" w:space="0" w:color="auto"/>
              <w:bottom w:val="single" w:sz="4" w:space="0" w:color="auto"/>
              <w:right w:val="single" w:sz="4" w:space="0" w:color="auto"/>
            </w:tcBorders>
          </w:tcPr>
          <w:p w14:paraId="3FE8B142" w14:textId="7D5A1EEA"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6DC5EA71" w:rsidR="000611F5" w:rsidRPr="009C3ACD" w:rsidRDefault="009C3ACD" w:rsidP="000611F5">
            <w:pPr>
              <w:contextualSpacing/>
              <w:jc w:val="center"/>
              <w:rPr>
                <w:sz w:val="22"/>
                <w:szCs w:val="22"/>
                <w:lang w:val="en-US"/>
              </w:rPr>
            </w:pPr>
            <w:r w:rsidRPr="009C3ACD">
              <w:rPr>
                <w:sz w:val="22"/>
                <w:szCs w:val="22"/>
                <w:lang w:val="kk-KZ" w:eastAsia="en-US"/>
              </w:rPr>
              <w:t>37.7</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3A40585F" w:rsidR="000611F5" w:rsidRPr="000611F5" w:rsidRDefault="00531C4A" w:rsidP="000611F5">
            <w:pPr>
              <w:contextualSpacing/>
              <w:jc w:val="center"/>
              <w:rPr>
                <w:color w:val="EE0000"/>
                <w:sz w:val="22"/>
                <w:szCs w:val="22"/>
                <w:highlight w:val="yellow"/>
              </w:rPr>
            </w:pPr>
            <w:r w:rsidRPr="00531C4A">
              <w:rPr>
                <w:sz w:val="22"/>
                <w:szCs w:val="20"/>
                <w:lang w:val="en-US" w:eastAsia="en-US"/>
              </w:rPr>
              <w:t>61.8</w:t>
            </w:r>
          </w:p>
        </w:tc>
      </w:tr>
      <w:tr w:rsidR="000611F5" w:rsidRPr="00DC0180" w14:paraId="5E20DADD" w14:textId="77777777" w:rsidTr="00E92AB5">
        <w:trPr>
          <w:cantSplit/>
          <w:trHeight w:val="131"/>
          <w:jc w:val="center"/>
        </w:trPr>
        <w:tc>
          <w:tcPr>
            <w:tcW w:w="4257" w:type="dxa"/>
            <w:tcBorders>
              <w:left w:val="double" w:sz="4" w:space="0" w:color="auto"/>
            </w:tcBorders>
            <w:vAlign w:val="center"/>
          </w:tcPr>
          <w:p w14:paraId="751BB4C7" w14:textId="77777777" w:rsidR="000611F5" w:rsidRPr="00DC0180" w:rsidRDefault="000611F5" w:rsidP="000611F5">
            <w:pPr>
              <w:ind w:left="176"/>
              <w:contextualSpacing/>
              <w:rPr>
                <w:b/>
                <w:sz w:val="22"/>
                <w:szCs w:val="22"/>
                <w:lang w:val="kk-KZ"/>
              </w:rPr>
            </w:pPr>
            <w:r w:rsidRPr="00DC0180">
              <w:rPr>
                <w:b/>
                <w:sz w:val="22"/>
                <w:szCs w:val="22"/>
              </w:rPr>
              <w:t>Бартогайское (Алматин.</w:t>
            </w:r>
            <w:r w:rsidRPr="00DC0180">
              <w:rPr>
                <w:b/>
                <w:sz w:val="22"/>
                <w:szCs w:val="22"/>
                <w:lang w:val="kk-KZ"/>
              </w:rPr>
              <w:t xml:space="preserve"> о</w:t>
            </w:r>
            <w:r w:rsidRPr="00DC0180">
              <w:rPr>
                <w:b/>
                <w:sz w:val="22"/>
                <w:szCs w:val="22"/>
              </w:rPr>
              <w:t>бл.)</w:t>
            </w:r>
            <w:r w:rsidRPr="00DC0180">
              <w:rPr>
                <w:b/>
                <w:sz w:val="22"/>
                <w:szCs w:val="22"/>
                <w:lang w:val="kk-KZ"/>
              </w:rPr>
              <w:t xml:space="preserve"> *</w:t>
            </w:r>
          </w:p>
        </w:tc>
        <w:tc>
          <w:tcPr>
            <w:tcW w:w="1575" w:type="dxa"/>
            <w:vAlign w:val="center"/>
          </w:tcPr>
          <w:p w14:paraId="42F31D2B" w14:textId="77777777" w:rsidR="000611F5" w:rsidRPr="00DC0180" w:rsidRDefault="000611F5" w:rsidP="000611F5">
            <w:pPr>
              <w:contextualSpacing/>
              <w:jc w:val="center"/>
              <w:rPr>
                <w:b/>
                <w:sz w:val="22"/>
                <w:szCs w:val="22"/>
              </w:rPr>
            </w:pPr>
            <w:r w:rsidRPr="00DC0180">
              <w:rPr>
                <w:b/>
                <w:sz w:val="22"/>
                <w:szCs w:val="22"/>
              </w:rPr>
              <w:t>320</w:t>
            </w:r>
          </w:p>
        </w:tc>
        <w:tc>
          <w:tcPr>
            <w:tcW w:w="1343" w:type="dxa"/>
            <w:tcBorders>
              <w:top w:val="single" w:sz="4" w:space="0" w:color="auto"/>
              <w:left w:val="single" w:sz="4" w:space="0" w:color="auto"/>
              <w:bottom w:val="single" w:sz="4" w:space="0" w:color="auto"/>
              <w:right w:val="single" w:sz="4" w:space="0" w:color="auto"/>
            </w:tcBorders>
          </w:tcPr>
          <w:p w14:paraId="03B2E39A" w14:textId="73F004AD"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74F3FB06" w:rsidR="000611F5" w:rsidRPr="009C3ACD" w:rsidRDefault="000611F5" w:rsidP="000611F5">
            <w:pPr>
              <w:contextualSpacing/>
              <w:jc w:val="center"/>
              <w:rPr>
                <w:sz w:val="22"/>
                <w:szCs w:val="22"/>
                <w:lang w:val="kk-KZ"/>
              </w:rPr>
            </w:pPr>
            <w:r w:rsidRPr="009C3ACD">
              <w:rPr>
                <w:sz w:val="22"/>
                <w:szCs w:val="22"/>
                <w:lang w:val="kk-KZ" w:eastAsia="en-US"/>
              </w:rPr>
              <w:t>20</w:t>
            </w:r>
            <w:r w:rsidR="009C3ACD" w:rsidRPr="009C3ACD">
              <w:rPr>
                <w:sz w:val="22"/>
                <w:szCs w:val="22"/>
                <w:lang w:val="kk-KZ"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0F9A362D" w:rsidR="000611F5" w:rsidRPr="000611F5" w:rsidRDefault="00531C4A" w:rsidP="000611F5">
            <w:pPr>
              <w:contextualSpacing/>
              <w:jc w:val="center"/>
              <w:rPr>
                <w:color w:val="EE0000"/>
                <w:sz w:val="22"/>
                <w:szCs w:val="22"/>
                <w:highlight w:val="yellow"/>
              </w:rPr>
            </w:pPr>
            <w:r w:rsidRPr="00531C4A">
              <w:rPr>
                <w:sz w:val="22"/>
                <w:szCs w:val="20"/>
                <w:lang w:val="kk-KZ" w:eastAsia="en-US"/>
              </w:rPr>
              <w:t>209</w:t>
            </w:r>
          </w:p>
        </w:tc>
      </w:tr>
      <w:tr w:rsidR="000611F5" w:rsidRPr="00DC0180" w14:paraId="223EC3E4" w14:textId="77777777" w:rsidTr="00E92AB5">
        <w:trPr>
          <w:cantSplit/>
          <w:trHeight w:val="105"/>
          <w:jc w:val="center"/>
        </w:trPr>
        <w:tc>
          <w:tcPr>
            <w:tcW w:w="4257" w:type="dxa"/>
            <w:tcBorders>
              <w:left w:val="double" w:sz="4" w:space="0" w:color="auto"/>
            </w:tcBorders>
            <w:vAlign w:val="center"/>
          </w:tcPr>
          <w:p w14:paraId="2D793913" w14:textId="77777777" w:rsidR="000611F5" w:rsidRPr="00DC0180" w:rsidRDefault="000611F5" w:rsidP="000611F5">
            <w:pPr>
              <w:ind w:left="176"/>
              <w:contextualSpacing/>
              <w:rPr>
                <w:b/>
                <w:sz w:val="22"/>
                <w:szCs w:val="22"/>
                <w:lang w:val="kk-KZ"/>
              </w:rPr>
            </w:pPr>
            <w:r w:rsidRPr="00DC0180">
              <w:rPr>
                <w:b/>
                <w:sz w:val="22"/>
                <w:szCs w:val="22"/>
              </w:rPr>
              <w:t>Бухтарминское (ВКО)</w:t>
            </w:r>
          </w:p>
        </w:tc>
        <w:tc>
          <w:tcPr>
            <w:tcW w:w="1575" w:type="dxa"/>
            <w:vAlign w:val="center"/>
          </w:tcPr>
          <w:p w14:paraId="1E8F5589" w14:textId="77777777" w:rsidR="000611F5" w:rsidRPr="00DC0180" w:rsidRDefault="000611F5" w:rsidP="000611F5">
            <w:pPr>
              <w:contextualSpacing/>
              <w:jc w:val="center"/>
              <w:rPr>
                <w:b/>
                <w:sz w:val="22"/>
                <w:szCs w:val="22"/>
              </w:rPr>
            </w:pPr>
            <w:r w:rsidRPr="00DC0180">
              <w:rPr>
                <w:b/>
                <w:sz w:val="22"/>
                <w:szCs w:val="22"/>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71D14F32" w:rsidR="000611F5" w:rsidRPr="00320E4D"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6963071F" w:rsidR="000611F5" w:rsidRPr="005E3126" w:rsidRDefault="005E3126" w:rsidP="000611F5">
            <w:pPr>
              <w:contextualSpacing/>
              <w:jc w:val="center"/>
              <w:rPr>
                <w:sz w:val="22"/>
                <w:szCs w:val="22"/>
                <w:lang w:val="kk-KZ"/>
              </w:rPr>
            </w:pPr>
            <w:r w:rsidRPr="005E3126">
              <w:rPr>
                <w:sz w:val="22"/>
                <w:szCs w:val="22"/>
                <w:lang w:eastAsia="en-US"/>
              </w:rPr>
              <w:t>38822</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03F88FA1" w:rsidR="000611F5" w:rsidRPr="000611F5" w:rsidRDefault="000611F5" w:rsidP="000611F5">
            <w:pPr>
              <w:contextualSpacing/>
              <w:jc w:val="center"/>
              <w:rPr>
                <w:sz w:val="22"/>
                <w:szCs w:val="22"/>
                <w:highlight w:val="yellow"/>
              </w:rPr>
            </w:pPr>
            <w:r w:rsidRPr="00531C4A">
              <w:rPr>
                <w:sz w:val="22"/>
                <w:szCs w:val="20"/>
                <w:lang w:eastAsia="en-US"/>
              </w:rPr>
              <w:t>4</w:t>
            </w:r>
            <w:r w:rsidR="00531C4A" w:rsidRPr="00531C4A">
              <w:rPr>
                <w:sz w:val="22"/>
                <w:szCs w:val="20"/>
                <w:lang w:val="en-US" w:eastAsia="en-US"/>
              </w:rPr>
              <w:t>3650</w:t>
            </w:r>
          </w:p>
        </w:tc>
      </w:tr>
      <w:tr w:rsidR="000611F5" w:rsidRPr="00DC0180" w14:paraId="50200F1F" w14:textId="77777777" w:rsidTr="00E92AB5">
        <w:trPr>
          <w:cantSplit/>
          <w:trHeight w:val="217"/>
          <w:jc w:val="center"/>
        </w:trPr>
        <w:tc>
          <w:tcPr>
            <w:tcW w:w="4257" w:type="dxa"/>
            <w:tcBorders>
              <w:left w:val="double" w:sz="4" w:space="0" w:color="auto"/>
            </w:tcBorders>
            <w:vAlign w:val="center"/>
          </w:tcPr>
          <w:p w14:paraId="5CEDD96B" w14:textId="77777777" w:rsidR="000611F5" w:rsidRPr="00DC0180" w:rsidRDefault="000611F5" w:rsidP="000611F5">
            <w:pPr>
              <w:ind w:left="176"/>
              <w:contextualSpacing/>
              <w:rPr>
                <w:b/>
                <w:sz w:val="22"/>
                <w:szCs w:val="22"/>
                <w:lang w:val="kk-KZ"/>
              </w:rPr>
            </w:pPr>
            <w:r w:rsidRPr="00DC0180">
              <w:rPr>
                <w:b/>
                <w:sz w:val="22"/>
                <w:szCs w:val="22"/>
              </w:rPr>
              <w:t>Шульбинское (ВКО и Абай. обл.)</w:t>
            </w:r>
          </w:p>
        </w:tc>
        <w:tc>
          <w:tcPr>
            <w:tcW w:w="1575" w:type="dxa"/>
            <w:vAlign w:val="center"/>
          </w:tcPr>
          <w:p w14:paraId="2BBAC4AD" w14:textId="77777777" w:rsidR="000611F5" w:rsidRPr="00DC0180" w:rsidRDefault="000611F5" w:rsidP="000611F5">
            <w:pPr>
              <w:contextualSpacing/>
              <w:jc w:val="center"/>
              <w:rPr>
                <w:b/>
                <w:sz w:val="22"/>
                <w:szCs w:val="22"/>
              </w:rPr>
            </w:pPr>
            <w:r w:rsidRPr="00DC0180">
              <w:rPr>
                <w:b/>
                <w:sz w:val="22"/>
                <w:szCs w:val="22"/>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4DBA8535" w:rsidR="000611F5" w:rsidRPr="00397489" w:rsidRDefault="000611F5" w:rsidP="000611F5">
            <w:pPr>
              <w:contextualSpacing/>
              <w:jc w:val="center"/>
              <w:rPr>
                <w:sz w:val="22"/>
                <w:szCs w:val="22"/>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70CD8221" w:rsidR="000611F5" w:rsidRPr="005E3126" w:rsidRDefault="000611F5" w:rsidP="000611F5">
            <w:pPr>
              <w:contextualSpacing/>
              <w:jc w:val="center"/>
              <w:rPr>
                <w:sz w:val="22"/>
                <w:szCs w:val="22"/>
                <w:lang w:val="kk-KZ" w:eastAsia="en-US"/>
              </w:rPr>
            </w:pPr>
            <w:r w:rsidRPr="005E3126">
              <w:rPr>
                <w:sz w:val="22"/>
                <w:szCs w:val="22"/>
                <w:lang w:eastAsia="en-US"/>
              </w:rPr>
              <w:t>234</w:t>
            </w:r>
            <w:r w:rsidR="005E3126" w:rsidRPr="005E3126">
              <w:rPr>
                <w:sz w:val="22"/>
                <w:szCs w:val="22"/>
                <w:lang w:eastAsia="en-US"/>
              </w:rPr>
              <w:t>5</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58D6BD28" w:rsidR="000611F5" w:rsidRPr="000611F5" w:rsidRDefault="000611F5" w:rsidP="000611F5">
            <w:pPr>
              <w:contextualSpacing/>
              <w:jc w:val="center"/>
              <w:rPr>
                <w:sz w:val="22"/>
                <w:szCs w:val="22"/>
                <w:highlight w:val="yellow"/>
              </w:rPr>
            </w:pPr>
            <w:r w:rsidRPr="00531C4A">
              <w:rPr>
                <w:sz w:val="22"/>
                <w:szCs w:val="20"/>
                <w:lang w:eastAsia="en-US"/>
              </w:rPr>
              <w:t>2</w:t>
            </w:r>
            <w:r w:rsidR="00531C4A" w:rsidRPr="00531C4A">
              <w:rPr>
                <w:sz w:val="22"/>
                <w:szCs w:val="20"/>
                <w:lang w:val="en-US" w:eastAsia="en-US"/>
              </w:rPr>
              <w:t>278</w:t>
            </w:r>
          </w:p>
        </w:tc>
      </w:tr>
      <w:tr w:rsidR="000611F5" w:rsidRPr="00DC0180" w14:paraId="3AF62CF4" w14:textId="77777777" w:rsidTr="009865F0">
        <w:trPr>
          <w:cantSplit/>
          <w:trHeight w:val="89"/>
          <w:jc w:val="center"/>
        </w:trPr>
        <w:tc>
          <w:tcPr>
            <w:tcW w:w="4257" w:type="dxa"/>
            <w:tcBorders>
              <w:left w:val="double" w:sz="4" w:space="0" w:color="auto"/>
            </w:tcBorders>
          </w:tcPr>
          <w:p w14:paraId="78F0E74F" w14:textId="2778F51E" w:rsidR="000611F5" w:rsidRPr="00C85443" w:rsidRDefault="000611F5" w:rsidP="000611F5">
            <w:pPr>
              <w:ind w:left="176"/>
              <w:contextualSpacing/>
              <w:rPr>
                <w:b/>
                <w:sz w:val="22"/>
                <w:szCs w:val="22"/>
                <w:lang w:val="kk-KZ"/>
              </w:rPr>
            </w:pPr>
            <w:r w:rsidRPr="00DC0180">
              <w:rPr>
                <w:b/>
                <w:sz w:val="22"/>
                <w:szCs w:val="22"/>
              </w:rPr>
              <w:t>Ириклинское (Россия)</w:t>
            </w:r>
            <w:r>
              <w:rPr>
                <w:b/>
                <w:sz w:val="22"/>
                <w:szCs w:val="22"/>
                <w:lang w:val="kk-KZ"/>
              </w:rPr>
              <w:t xml:space="preserve"> </w:t>
            </w:r>
          </w:p>
        </w:tc>
        <w:tc>
          <w:tcPr>
            <w:tcW w:w="1575" w:type="dxa"/>
          </w:tcPr>
          <w:p w14:paraId="4CE6B3BD" w14:textId="77777777" w:rsidR="000611F5" w:rsidRPr="00DC0180" w:rsidRDefault="000611F5" w:rsidP="000611F5">
            <w:pPr>
              <w:contextualSpacing/>
              <w:jc w:val="center"/>
              <w:rPr>
                <w:b/>
                <w:sz w:val="22"/>
                <w:szCs w:val="22"/>
                <w:lang w:val="kk-KZ"/>
              </w:rPr>
            </w:pPr>
            <w:r w:rsidRPr="00DC0180">
              <w:rPr>
                <w:b/>
                <w:sz w:val="22"/>
                <w:szCs w:val="22"/>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00CD9A97" w:rsidR="000611F5" w:rsidRPr="00632B29" w:rsidRDefault="000611F5" w:rsidP="000611F5">
            <w:pPr>
              <w:contextualSpacing/>
              <w:jc w:val="center"/>
              <w:rPr>
                <w:b/>
                <w:sz w:val="22"/>
                <w:szCs w:val="22"/>
                <w:lang w:val="kk-KZ" w:eastAsia="en-US"/>
              </w:rPr>
            </w:pPr>
            <w:r w:rsidRPr="00296ECA">
              <w:rPr>
                <w:b/>
                <w:sz w:val="22"/>
                <w:szCs w:val="22"/>
                <w:lang w:eastAsia="en-US"/>
              </w:rPr>
              <w:t>24.06</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7F702E25" w:rsidR="000611F5" w:rsidRPr="000611F5" w:rsidRDefault="000611F5" w:rsidP="000611F5">
            <w:pPr>
              <w:contextualSpacing/>
              <w:jc w:val="center"/>
              <w:rPr>
                <w:sz w:val="22"/>
                <w:szCs w:val="22"/>
                <w:highlight w:val="yellow"/>
              </w:rPr>
            </w:pPr>
            <w:r w:rsidRPr="00F42975">
              <w:rPr>
                <w:sz w:val="22"/>
                <w:szCs w:val="22"/>
                <w:lang w:val="en-US" w:eastAsia="en-US"/>
              </w:rPr>
              <w:t>31</w:t>
            </w:r>
            <w:r w:rsidRPr="00F42975">
              <w:rPr>
                <w:sz w:val="22"/>
                <w:szCs w:val="22"/>
                <w:lang w:eastAsia="en-US"/>
              </w:rPr>
              <w:t>2</w:t>
            </w:r>
            <w:r w:rsidR="00F42975" w:rsidRPr="00F42975">
              <w:rPr>
                <w:sz w:val="22"/>
                <w:szCs w:val="22"/>
                <w:lang w:eastAsia="en-US"/>
              </w:rPr>
              <w:t>2</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11322847" w:rsidR="000611F5" w:rsidRPr="000611F5" w:rsidRDefault="000611F5" w:rsidP="000611F5">
            <w:pPr>
              <w:contextualSpacing/>
              <w:jc w:val="center"/>
              <w:rPr>
                <w:color w:val="EE0000"/>
                <w:sz w:val="22"/>
                <w:szCs w:val="22"/>
                <w:highlight w:val="yellow"/>
              </w:rPr>
            </w:pPr>
            <w:r w:rsidRPr="00230CEC">
              <w:rPr>
                <w:sz w:val="22"/>
                <w:szCs w:val="20"/>
                <w:lang w:eastAsia="en-US"/>
              </w:rPr>
              <w:t>30</w:t>
            </w:r>
            <w:r w:rsidRPr="00230CEC">
              <w:rPr>
                <w:sz w:val="22"/>
                <w:szCs w:val="20"/>
                <w:lang w:val="kk-KZ" w:eastAsia="en-US"/>
              </w:rPr>
              <w:t>96</w:t>
            </w:r>
          </w:p>
        </w:tc>
      </w:tr>
      <w:tr w:rsidR="00856223" w:rsidRPr="00DC0180"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56223" w:rsidRPr="00DC0180" w:rsidRDefault="00856223" w:rsidP="00856223">
            <w:pPr>
              <w:contextualSpacing/>
              <w:rPr>
                <w:sz w:val="18"/>
                <w:szCs w:val="18"/>
              </w:rPr>
            </w:pPr>
            <w:r w:rsidRPr="00DC0180">
              <w:rPr>
                <w:sz w:val="18"/>
                <w:szCs w:val="18"/>
                <w:lang w:val="kk-KZ"/>
              </w:rPr>
              <w:t xml:space="preserve">* </w:t>
            </w:r>
            <w:r w:rsidRPr="00DC0180">
              <w:rPr>
                <w:sz w:val="18"/>
                <w:szCs w:val="18"/>
              </w:rPr>
              <w:t>Данные областных БИ</w:t>
            </w:r>
          </w:p>
          <w:p w14:paraId="410D3D69" w14:textId="3B77A800" w:rsidR="00856223" w:rsidRPr="00DC0180" w:rsidRDefault="00856223" w:rsidP="00856223">
            <w:pPr>
              <w:contextualSpacing/>
              <w:rPr>
                <w:sz w:val="18"/>
                <w:szCs w:val="18"/>
              </w:rPr>
            </w:pPr>
            <w:r w:rsidRPr="00DC0180">
              <w:rPr>
                <w:sz w:val="18"/>
                <w:szCs w:val="18"/>
              </w:rPr>
              <w:t>** Данные не поступили</w:t>
            </w:r>
          </w:p>
          <w:p w14:paraId="5CCB3432" w14:textId="77F999DA" w:rsidR="00856223" w:rsidRPr="00DC0180" w:rsidRDefault="00856223" w:rsidP="00856223">
            <w:pPr>
              <w:contextualSpacing/>
              <w:rPr>
                <w:sz w:val="18"/>
                <w:szCs w:val="18"/>
                <w:lang w:val="kk-KZ"/>
              </w:rPr>
            </w:pPr>
            <w:r w:rsidRPr="00DC0180">
              <w:rPr>
                <w:sz w:val="18"/>
                <w:szCs w:val="18"/>
              </w:rPr>
              <w:t xml:space="preserve">Адрес: 010000. г. </w:t>
            </w:r>
            <w:r w:rsidRPr="00DC0180">
              <w:rPr>
                <w:sz w:val="18"/>
                <w:szCs w:val="18"/>
                <w:lang w:val="kk-KZ"/>
              </w:rPr>
              <w:t>Астана,</w:t>
            </w:r>
            <w:r w:rsidRPr="00DC0180">
              <w:rPr>
                <w:sz w:val="18"/>
                <w:szCs w:val="18"/>
              </w:rPr>
              <w:t xml:space="preserve"> пр. М</w:t>
            </w:r>
            <w:r w:rsidRPr="00DC0180">
              <w:rPr>
                <w:sz w:val="18"/>
                <w:szCs w:val="18"/>
                <w:lang w:val="kk-KZ"/>
              </w:rPr>
              <w:t>әңгілік Ел 11/1                                                                                                                     т</w:t>
            </w:r>
            <w:r w:rsidRPr="00DC0180">
              <w:rPr>
                <w:sz w:val="18"/>
                <w:szCs w:val="18"/>
              </w:rPr>
              <w:t xml:space="preserve">ел. </w:t>
            </w:r>
            <w:r w:rsidRPr="00DC0180">
              <w:rPr>
                <w:sz w:val="18"/>
                <w:szCs w:val="18"/>
                <w:lang w:val="kk-KZ"/>
              </w:rPr>
              <w:t>8</w:t>
            </w:r>
            <w:r w:rsidRPr="00DC0180">
              <w:rPr>
                <w:sz w:val="18"/>
                <w:szCs w:val="18"/>
              </w:rPr>
              <w:t>(717</w:t>
            </w:r>
            <w:r w:rsidRPr="00DC0180">
              <w:rPr>
                <w:sz w:val="18"/>
                <w:szCs w:val="18"/>
                <w:lang w:val="kk-KZ"/>
              </w:rPr>
              <w:t>2</w:t>
            </w:r>
            <w:r w:rsidRPr="00DC0180">
              <w:rPr>
                <w:sz w:val="18"/>
                <w:szCs w:val="18"/>
              </w:rPr>
              <w:t>)79-83-94</w:t>
            </w:r>
          </w:p>
          <w:p w14:paraId="7A9E50C1" w14:textId="13D2F228" w:rsidR="00856223" w:rsidRPr="009C77AF" w:rsidRDefault="00856223" w:rsidP="00AC079A">
            <w:pPr>
              <w:contextualSpacing/>
              <w:rPr>
                <w:sz w:val="18"/>
                <w:szCs w:val="18"/>
                <w:lang w:val="kk-KZ" w:eastAsia="en-US"/>
              </w:rPr>
            </w:pPr>
            <w:r w:rsidRPr="00DC0180">
              <w:rPr>
                <w:sz w:val="18"/>
                <w:szCs w:val="18"/>
              </w:rPr>
              <w:t>Дежурный гидропрогнозист</w:t>
            </w:r>
            <w:r w:rsidRPr="00DC0180">
              <w:rPr>
                <w:sz w:val="18"/>
                <w:szCs w:val="18"/>
                <w:lang w:val="kk-KZ"/>
              </w:rPr>
              <w:t xml:space="preserve">                                                                                                                                                    </w:t>
            </w:r>
            <w:r w:rsidR="000611F5">
              <w:rPr>
                <w:sz w:val="18"/>
                <w:szCs w:val="18"/>
                <w:lang w:val="kk-KZ" w:eastAsia="en-US"/>
              </w:rPr>
              <w:t>З</w:t>
            </w:r>
            <w:r w:rsidR="00184143">
              <w:rPr>
                <w:sz w:val="18"/>
                <w:szCs w:val="18"/>
                <w:lang w:val="kk-KZ"/>
              </w:rPr>
              <w:t xml:space="preserve">. </w:t>
            </w:r>
            <w:r w:rsidR="000611F5">
              <w:rPr>
                <w:sz w:val="18"/>
                <w:szCs w:val="18"/>
                <w:lang w:val="kk-KZ"/>
              </w:rPr>
              <w:t>Кенесбекова</w:t>
            </w:r>
          </w:p>
        </w:tc>
      </w:tr>
    </w:tbl>
    <w:p w14:paraId="483F5CC4" w14:textId="61475406" w:rsidR="00A6650D" w:rsidRPr="00DC0180" w:rsidRDefault="00A6650D" w:rsidP="00534D0C">
      <w:pPr>
        <w:tabs>
          <w:tab w:val="left" w:pos="8130"/>
        </w:tabs>
        <w:contextualSpacing/>
        <w:rPr>
          <w:lang w:val="kk-KZ"/>
        </w:rPr>
        <w:sectPr w:rsidR="00A6650D" w:rsidRPr="00DC0180" w:rsidSect="00FB076C">
          <w:pgSz w:w="11906" w:h="16838"/>
          <w:pgMar w:top="426" w:right="567" w:bottom="284" w:left="567" w:header="709" w:footer="709" w:gutter="0"/>
          <w:cols w:space="708"/>
          <w:docGrid w:linePitch="360"/>
        </w:sectPr>
      </w:pPr>
    </w:p>
    <w:p w14:paraId="06C67311" w14:textId="4E8910EA" w:rsidR="00633953" w:rsidRPr="00581AD2" w:rsidRDefault="00BB679B" w:rsidP="00534D0C">
      <w:pPr>
        <w:tabs>
          <w:tab w:val="left" w:pos="1560"/>
          <w:tab w:val="center" w:pos="5078"/>
        </w:tabs>
        <w:contextualSpacing/>
        <w:jc w:val="center"/>
        <w:rPr>
          <w:b/>
          <w:szCs w:val="20"/>
        </w:rPr>
      </w:pPr>
      <w:r w:rsidRPr="00DC0180">
        <w:rPr>
          <w:b/>
          <w:szCs w:val="20"/>
          <w:lang w:val="kk-KZ"/>
        </w:rPr>
        <w:lastRenderedPageBreak/>
        <w:t>С</w:t>
      </w:r>
      <w:r w:rsidR="00882BBA" w:rsidRPr="00DC0180">
        <w:rPr>
          <w:b/>
          <w:szCs w:val="20"/>
        </w:rPr>
        <w:t>ВЕДЕНИЯ О РЕЖИМЕ ВОДНЫХ ОБЪЕКТОВ</w:t>
      </w:r>
    </w:p>
    <w:tbl>
      <w:tblPr>
        <w:tblStyle w:val="af0"/>
        <w:tblW w:w="11360" w:type="dxa"/>
        <w:tblInd w:w="-289" w:type="dxa"/>
        <w:tblLayout w:type="fixed"/>
        <w:tblLook w:val="04A0" w:firstRow="1" w:lastRow="0" w:firstColumn="1" w:lastColumn="0" w:noHBand="0" w:noVBand="1"/>
      </w:tblPr>
      <w:tblGrid>
        <w:gridCol w:w="1564"/>
        <w:gridCol w:w="1702"/>
        <w:gridCol w:w="709"/>
        <w:gridCol w:w="662"/>
        <w:gridCol w:w="709"/>
        <w:gridCol w:w="760"/>
        <w:gridCol w:w="709"/>
        <w:gridCol w:w="709"/>
        <w:gridCol w:w="708"/>
        <w:gridCol w:w="714"/>
        <w:gridCol w:w="567"/>
        <w:gridCol w:w="1847"/>
      </w:tblGrid>
      <w:tr w:rsidR="00A77BDD" w:rsidRPr="00DC0180" w14:paraId="08221395" w14:textId="77777777" w:rsidTr="001C6327">
        <w:trPr>
          <w:trHeight w:val="238"/>
        </w:trPr>
        <w:tc>
          <w:tcPr>
            <w:tcW w:w="1564" w:type="dxa"/>
            <w:vMerge w:val="restart"/>
            <w:vAlign w:val="center"/>
          </w:tcPr>
          <w:p w14:paraId="6D6D4175" w14:textId="51ABB95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Водный объект</w:t>
            </w:r>
          </w:p>
        </w:tc>
        <w:tc>
          <w:tcPr>
            <w:tcW w:w="1702" w:type="dxa"/>
            <w:vMerge w:val="restart"/>
            <w:vAlign w:val="center"/>
          </w:tcPr>
          <w:p w14:paraId="13750A36" w14:textId="43F2A72F"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Пункт</w:t>
            </w:r>
          </w:p>
        </w:tc>
        <w:tc>
          <w:tcPr>
            <w:tcW w:w="2840" w:type="dxa"/>
            <w:gridSpan w:val="4"/>
            <w:vAlign w:val="center"/>
          </w:tcPr>
          <w:p w14:paraId="2DAF2A0C" w14:textId="552C66E0"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Расходы воды</w:t>
            </w:r>
            <w:r w:rsidRPr="00DC0180">
              <w:rPr>
                <w:b/>
                <w:sz w:val="18"/>
                <w:szCs w:val="18"/>
                <w:lang w:val="kk-KZ"/>
              </w:rPr>
              <w:t>,</w:t>
            </w:r>
            <w:r w:rsidRPr="00DC0180">
              <w:rPr>
                <w:b/>
                <w:sz w:val="18"/>
                <w:szCs w:val="18"/>
              </w:rPr>
              <w:t xml:space="preserve"> м</w:t>
            </w:r>
            <w:r w:rsidRPr="00DC0180">
              <w:rPr>
                <w:b/>
                <w:sz w:val="18"/>
                <w:szCs w:val="18"/>
                <w:vertAlign w:val="superscript"/>
              </w:rPr>
              <w:t>3</w:t>
            </w:r>
            <w:r w:rsidRPr="00DC0180">
              <w:rPr>
                <w:b/>
                <w:sz w:val="18"/>
                <w:szCs w:val="18"/>
              </w:rPr>
              <w:t>/сек</w:t>
            </w:r>
          </w:p>
        </w:tc>
        <w:tc>
          <w:tcPr>
            <w:tcW w:w="2840" w:type="dxa"/>
            <w:gridSpan w:val="4"/>
            <w:vAlign w:val="center"/>
          </w:tcPr>
          <w:p w14:paraId="21304E3D" w14:textId="2373917E"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Уровни воды</w:t>
            </w:r>
            <w:r w:rsidRPr="00DC0180">
              <w:rPr>
                <w:b/>
                <w:sz w:val="18"/>
                <w:szCs w:val="18"/>
                <w:lang w:val="kk-KZ"/>
              </w:rPr>
              <w:t>, см</w:t>
            </w:r>
          </w:p>
        </w:tc>
        <w:tc>
          <w:tcPr>
            <w:tcW w:w="2414" w:type="dxa"/>
            <w:gridSpan w:val="2"/>
            <w:vMerge w:val="restart"/>
            <w:vAlign w:val="center"/>
          </w:tcPr>
          <w:p w14:paraId="1C47C375" w14:textId="2A37E15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Температура воды, ледовые явления и толщина льда в см</w:t>
            </w:r>
          </w:p>
        </w:tc>
      </w:tr>
      <w:tr w:rsidR="00A77BDD" w:rsidRPr="00DC0180" w14:paraId="2E130D3E" w14:textId="77777777" w:rsidTr="00083698">
        <w:trPr>
          <w:trHeight w:val="517"/>
        </w:trPr>
        <w:tc>
          <w:tcPr>
            <w:tcW w:w="1564" w:type="dxa"/>
            <w:vMerge/>
          </w:tcPr>
          <w:p w14:paraId="1E55F7D3" w14:textId="77777777" w:rsidR="00A77BDD" w:rsidRPr="00DC0180" w:rsidRDefault="00A77BDD" w:rsidP="00534D0C">
            <w:pPr>
              <w:tabs>
                <w:tab w:val="left" w:pos="1560"/>
                <w:tab w:val="center" w:pos="5078"/>
              </w:tabs>
              <w:contextualSpacing/>
              <w:jc w:val="center"/>
              <w:rPr>
                <w:sz w:val="18"/>
                <w:szCs w:val="18"/>
                <w:lang w:val="kk-KZ"/>
              </w:rPr>
            </w:pPr>
          </w:p>
        </w:tc>
        <w:tc>
          <w:tcPr>
            <w:tcW w:w="1702" w:type="dxa"/>
            <w:vMerge/>
          </w:tcPr>
          <w:p w14:paraId="63111212" w14:textId="77777777" w:rsidR="00A77BDD" w:rsidRPr="00DC0180"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662" w:type="dxa"/>
            <w:vAlign w:val="center"/>
          </w:tcPr>
          <w:p w14:paraId="13AF8592" w14:textId="1020A5C8"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69" w:type="dxa"/>
            <w:gridSpan w:val="2"/>
            <w:vAlign w:val="center"/>
          </w:tcPr>
          <w:p w14:paraId="55A858A3" w14:textId="77777777" w:rsidR="00A77BDD" w:rsidRPr="00DC0180" w:rsidRDefault="00A77BDD" w:rsidP="00534D0C">
            <w:pPr>
              <w:pStyle w:val="20"/>
              <w:contextualSpacing/>
              <w:rPr>
                <w:b/>
                <w:sz w:val="18"/>
                <w:szCs w:val="18"/>
              </w:rPr>
            </w:pPr>
            <w:r w:rsidRPr="00DC0180">
              <w:rPr>
                <w:b/>
                <w:sz w:val="18"/>
                <w:szCs w:val="18"/>
              </w:rPr>
              <w:t>Многолетние данные за</w:t>
            </w:r>
          </w:p>
          <w:p w14:paraId="5F9FD3FE" w14:textId="63C4E43B" w:rsidR="00A77BDD" w:rsidRPr="00DC0180" w:rsidRDefault="00184143" w:rsidP="00534D0C">
            <w:pPr>
              <w:tabs>
                <w:tab w:val="left" w:pos="1560"/>
                <w:tab w:val="center" w:pos="5078"/>
              </w:tabs>
              <w:contextualSpacing/>
              <w:jc w:val="center"/>
              <w:rPr>
                <w:sz w:val="18"/>
                <w:szCs w:val="18"/>
                <w:lang w:val="kk-KZ"/>
              </w:rPr>
            </w:pPr>
            <w:r>
              <w:rPr>
                <w:b/>
                <w:sz w:val="18"/>
                <w:szCs w:val="18"/>
                <w:lang w:val="kk-KZ"/>
              </w:rPr>
              <w:t>3</w:t>
            </w:r>
            <w:r w:rsidR="00A77BDD" w:rsidRPr="00DC0180">
              <w:rPr>
                <w:b/>
                <w:sz w:val="18"/>
                <w:szCs w:val="18"/>
                <w:lang w:val="kk-KZ"/>
              </w:rPr>
              <w:t xml:space="preserve"> </w:t>
            </w:r>
            <w:r w:rsidR="00A77BDD" w:rsidRPr="00DC0180">
              <w:rPr>
                <w:b/>
                <w:sz w:val="18"/>
                <w:szCs w:val="18"/>
              </w:rPr>
              <w:t>декаду</w:t>
            </w:r>
          </w:p>
        </w:tc>
        <w:tc>
          <w:tcPr>
            <w:tcW w:w="709" w:type="dxa"/>
            <w:vAlign w:val="center"/>
          </w:tcPr>
          <w:p w14:paraId="11949862" w14:textId="6D55AAF3"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709" w:type="dxa"/>
            <w:vAlign w:val="center"/>
          </w:tcPr>
          <w:p w14:paraId="26D61684" w14:textId="0A8C303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22" w:type="dxa"/>
            <w:gridSpan w:val="2"/>
          </w:tcPr>
          <w:p w14:paraId="171EEF21" w14:textId="77777777" w:rsidR="00083698" w:rsidRPr="00DC0180" w:rsidRDefault="00083698" w:rsidP="00083698">
            <w:pPr>
              <w:pStyle w:val="20"/>
              <w:contextualSpacing/>
              <w:rPr>
                <w:b/>
                <w:sz w:val="18"/>
                <w:szCs w:val="18"/>
              </w:rPr>
            </w:pPr>
            <w:r w:rsidRPr="00DC0180">
              <w:rPr>
                <w:b/>
                <w:sz w:val="18"/>
                <w:szCs w:val="18"/>
              </w:rPr>
              <w:t>Многолетние данные за</w:t>
            </w:r>
          </w:p>
          <w:p w14:paraId="0CA6AAAA" w14:textId="3840A6E9" w:rsidR="00A77BDD" w:rsidRPr="00DC0180" w:rsidRDefault="00184143" w:rsidP="00083698">
            <w:pPr>
              <w:tabs>
                <w:tab w:val="left" w:pos="1560"/>
                <w:tab w:val="center" w:pos="5078"/>
              </w:tabs>
              <w:contextualSpacing/>
              <w:jc w:val="center"/>
              <w:rPr>
                <w:sz w:val="18"/>
                <w:szCs w:val="18"/>
                <w:lang w:val="kk-KZ"/>
              </w:rPr>
            </w:pPr>
            <w:r>
              <w:rPr>
                <w:b/>
                <w:sz w:val="18"/>
                <w:szCs w:val="18"/>
                <w:lang w:val="kk-KZ"/>
              </w:rPr>
              <w:t>3</w:t>
            </w:r>
            <w:r w:rsidR="00A14B1B">
              <w:rPr>
                <w:b/>
                <w:sz w:val="18"/>
                <w:szCs w:val="18"/>
                <w:lang w:val="kk-KZ"/>
              </w:rPr>
              <w:t xml:space="preserve"> </w:t>
            </w:r>
            <w:r w:rsidR="00083698" w:rsidRPr="00DC0180">
              <w:rPr>
                <w:b/>
                <w:sz w:val="18"/>
                <w:szCs w:val="18"/>
              </w:rPr>
              <w:t>декаду</w:t>
            </w:r>
          </w:p>
        </w:tc>
        <w:tc>
          <w:tcPr>
            <w:tcW w:w="2414" w:type="dxa"/>
            <w:gridSpan w:val="2"/>
            <w:vMerge/>
          </w:tcPr>
          <w:p w14:paraId="76441CD5" w14:textId="77777777" w:rsidR="00A77BDD" w:rsidRPr="00DC0180" w:rsidRDefault="00A77BDD" w:rsidP="00534D0C">
            <w:pPr>
              <w:tabs>
                <w:tab w:val="left" w:pos="1560"/>
                <w:tab w:val="center" w:pos="5078"/>
              </w:tabs>
              <w:contextualSpacing/>
              <w:jc w:val="center"/>
              <w:rPr>
                <w:sz w:val="18"/>
                <w:szCs w:val="18"/>
                <w:lang w:val="kk-KZ"/>
              </w:rPr>
            </w:pPr>
          </w:p>
        </w:tc>
      </w:tr>
      <w:tr w:rsidR="008F501F" w:rsidRPr="00DC0180" w14:paraId="3CE0FE1C" w14:textId="77777777" w:rsidTr="00126C02">
        <w:trPr>
          <w:trHeight w:val="241"/>
        </w:trPr>
        <w:tc>
          <w:tcPr>
            <w:tcW w:w="1564" w:type="dxa"/>
            <w:vMerge/>
          </w:tcPr>
          <w:p w14:paraId="2BEFD2B9" w14:textId="77777777" w:rsidR="008F501F" w:rsidRPr="00DC0180" w:rsidRDefault="008F501F" w:rsidP="008F501F">
            <w:pPr>
              <w:tabs>
                <w:tab w:val="left" w:pos="1560"/>
                <w:tab w:val="center" w:pos="5078"/>
              </w:tabs>
              <w:contextualSpacing/>
              <w:jc w:val="center"/>
              <w:rPr>
                <w:sz w:val="18"/>
                <w:szCs w:val="18"/>
                <w:lang w:val="kk-KZ"/>
              </w:rPr>
            </w:pPr>
          </w:p>
        </w:tc>
        <w:tc>
          <w:tcPr>
            <w:tcW w:w="1702" w:type="dxa"/>
            <w:vMerge/>
          </w:tcPr>
          <w:p w14:paraId="2A73DCD3" w14:textId="77777777" w:rsidR="008F501F" w:rsidRPr="00DC0180" w:rsidRDefault="008F501F" w:rsidP="008F501F">
            <w:pPr>
              <w:tabs>
                <w:tab w:val="left" w:pos="1560"/>
                <w:tab w:val="center" w:pos="5078"/>
              </w:tabs>
              <w:contextualSpacing/>
              <w:jc w:val="center"/>
              <w:rPr>
                <w:sz w:val="18"/>
                <w:szCs w:val="18"/>
                <w:lang w:val="kk-KZ"/>
              </w:rPr>
            </w:pPr>
          </w:p>
        </w:tc>
        <w:tc>
          <w:tcPr>
            <w:tcW w:w="709" w:type="dxa"/>
            <w:vAlign w:val="center"/>
          </w:tcPr>
          <w:p w14:paraId="39EB476B" w14:textId="7C08C6BE" w:rsidR="008F501F" w:rsidRPr="00DC0180" w:rsidRDefault="000611F5" w:rsidP="005A0C23">
            <w:pPr>
              <w:tabs>
                <w:tab w:val="left" w:pos="1560"/>
                <w:tab w:val="center" w:pos="5078"/>
              </w:tabs>
              <w:contextualSpacing/>
              <w:jc w:val="center"/>
              <w:rPr>
                <w:b/>
                <w:sz w:val="18"/>
                <w:szCs w:val="18"/>
                <w:lang w:val="en-US"/>
              </w:rPr>
            </w:pPr>
            <w:r>
              <w:rPr>
                <w:b/>
                <w:sz w:val="18"/>
                <w:szCs w:val="18"/>
                <w:lang w:val="kk-KZ"/>
              </w:rPr>
              <w:t>23</w:t>
            </w:r>
            <w:r w:rsidR="00050787">
              <w:rPr>
                <w:b/>
                <w:sz w:val="18"/>
                <w:szCs w:val="18"/>
                <w:lang w:val="kk-KZ"/>
              </w:rPr>
              <w:t>.06</w:t>
            </w:r>
          </w:p>
        </w:tc>
        <w:tc>
          <w:tcPr>
            <w:tcW w:w="662" w:type="dxa"/>
            <w:vAlign w:val="center"/>
          </w:tcPr>
          <w:p w14:paraId="121FB9A0" w14:textId="78BAB1CA" w:rsidR="008F501F" w:rsidRPr="00DC0180" w:rsidRDefault="000611F5" w:rsidP="008F501F">
            <w:pPr>
              <w:tabs>
                <w:tab w:val="left" w:pos="1560"/>
                <w:tab w:val="center" w:pos="5078"/>
              </w:tabs>
              <w:contextualSpacing/>
              <w:jc w:val="center"/>
              <w:rPr>
                <w:b/>
                <w:sz w:val="18"/>
                <w:szCs w:val="18"/>
                <w:lang w:val="en-US"/>
              </w:rPr>
            </w:pPr>
            <w:r>
              <w:rPr>
                <w:b/>
                <w:sz w:val="18"/>
                <w:szCs w:val="18"/>
                <w:lang w:val="kk-KZ" w:eastAsia="en-US"/>
              </w:rPr>
              <w:t>24</w:t>
            </w:r>
            <w:r w:rsidR="00050787">
              <w:rPr>
                <w:b/>
                <w:sz w:val="18"/>
                <w:szCs w:val="18"/>
                <w:lang w:val="kk-KZ" w:eastAsia="en-US"/>
              </w:rPr>
              <w:t>.06</w:t>
            </w:r>
          </w:p>
        </w:tc>
        <w:tc>
          <w:tcPr>
            <w:tcW w:w="709" w:type="dxa"/>
            <w:vAlign w:val="center"/>
          </w:tcPr>
          <w:p w14:paraId="6620FC39" w14:textId="55302ED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60" w:type="dxa"/>
            <w:vAlign w:val="center"/>
          </w:tcPr>
          <w:p w14:paraId="1A791364" w14:textId="3482CF9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Макс</w:t>
            </w:r>
            <w:r w:rsidRPr="00DC0180">
              <w:rPr>
                <w:b/>
                <w:sz w:val="18"/>
                <w:szCs w:val="18"/>
                <w:lang w:val="kk-KZ"/>
              </w:rPr>
              <w:t>.</w:t>
            </w:r>
          </w:p>
        </w:tc>
        <w:tc>
          <w:tcPr>
            <w:tcW w:w="709" w:type="dxa"/>
            <w:vAlign w:val="center"/>
          </w:tcPr>
          <w:p w14:paraId="31E9A065" w14:textId="6827855C" w:rsidR="008F501F" w:rsidRPr="00DC0180" w:rsidRDefault="000611F5" w:rsidP="008F501F">
            <w:pPr>
              <w:tabs>
                <w:tab w:val="left" w:pos="1560"/>
                <w:tab w:val="center" w:pos="5078"/>
              </w:tabs>
              <w:contextualSpacing/>
              <w:jc w:val="center"/>
              <w:rPr>
                <w:b/>
                <w:bCs/>
                <w:sz w:val="18"/>
                <w:szCs w:val="18"/>
                <w:lang w:val="en-US"/>
              </w:rPr>
            </w:pPr>
            <w:r>
              <w:rPr>
                <w:b/>
                <w:sz w:val="18"/>
                <w:szCs w:val="18"/>
                <w:lang w:val="kk-KZ"/>
              </w:rPr>
              <w:t>23</w:t>
            </w:r>
            <w:r w:rsidR="00050787">
              <w:rPr>
                <w:b/>
                <w:sz w:val="18"/>
                <w:szCs w:val="18"/>
                <w:lang w:val="kk-KZ"/>
              </w:rPr>
              <w:t>.06</w:t>
            </w:r>
          </w:p>
        </w:tc>
        <w:tc>
          <w:tcPr>
            <w:tcW w:w="709" w:type="dxa"/>
            <w:vAlign w:val="center"/>
          </w:tcPr>
          <w:p w14:paraId="40B1C96A" w14:textId="37EB3E67" w:rsidR="008F501F" w:rsidRPr="00DC0180" w:rsidRDefault="000611F5" w:rsidP="008F501F">
            <w:pPr>
              <w:tabs>
                <w:tab w:val="left" w:pos="1560"/>
                <w:tab w:val="center" w:pos="5078"/>
              </w:tabs>
              <w:contextualSpacing/>
              <w:jc w:val="center"/>
              <w:rPr>
                <w:b/>
                <w:bCs/>
                <w:sz w:val="18"/>
                <w:szCs w:val="18"/>
                <w:lang w:val="en-US" w:eastAsia="en-US"/>
              </w:rPr>
            </w:pPr>
            <w:r>
              <w:rPr>
                <w:b/>
                <w:sz w:val="18"/>
                <w:szCs w:val="18"/>
                <w:lang w:val="kk-KZ" w:eastAsia="en-US"/>
              </w:rPr>
              <w:t>24</w:t>
            </w:r>
            <w:r w:rsidR="00050787">
              <w:rPr>
                <w:b/>
                <w:sz w:val="18"/>
                <w:szCs w:val="18"/>
                <w:lang w:val="kk-KZ" w:eastAsia="en-US"/>
              </w:rPr>
              <w:t>.06</w:t>
            </w:r>
          </w:p>
        </w:tc>
        <w:tc>
          <w:tcPr>
            <w:tcW w:w="708" w:type="dxa"/>
            <w:vAlign w:val="center"/>
          </w:tcPr>
          <w:p w14:paraId="734BA653" w14:textId="691F3CC5"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14" w:type="dxa"/>
            <w:vAlign w:val="center"/>
          </w:tcPr>
          <w:p w14:paraId="6ABB1DF4" w14:textId="0B7B0C5D"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Мак</w:t>
            </w:r>
            <w:r w:rsidRPr="00DC0180">
              <w:rPr>
                <w:b/>
                <w:sz w:val="18"/>
                <w:szCs w:val="18"/>
                <w:lang w:val="kk-KZ"/>
              </w:rPr>
              <w:t>с.</w:t>
            </w:r>
          </w:p>
        </w:tc>
        <w:tc>
          <w:tcPr>
            <w:tcW w:w="567" w:type="dxa"/>
            <w:vAlign w:val="center"/>
          </w:tcPr>
          <w:p w14:paraId="2778FC9F" w14:textId="2EBD5D0D" w:rsidR="008F501F" w:rsidRPr="00DC0180" w:rsidRDefault="008F501F" w:rsidP="008F501F">
            <w:pPr>
              <w:tabs>
                <w:tab w:val="left" w:pos="1560"/>
                <w:tab w:val="center" w:pos="5078"/>
              </w:tabs>
              <w:contextualSpacing/>
              <w:jc w:val="center"/>
              <w:rPr>
                <w:sz w:val="18"/>
                <w:szCs w:val="18"/>
                <w:lang w:val="kk-KZ"/>
              </w:rPr>
            </w:pPr>
            <w:r w:rsidRPr="00DC0180">
              <w:rPr>
                <w:b/>
                <w:sz w:val="18"/>
                <w:szCs w:val="18"/>
                <w:lang w:val="en-US"/>
              </w:rPr>
              <w:t>t</w:t>
            </w:r>
            <w:r w:rsidRPr="00DC0180">
              <w:rPr>
                <w:b/>
                <w:sz w:val="18"/>
                <w:szCs w:val="18"/>
                <w:vertAlign w:val="superscript"/>
              </w:rPr>
              <w:t>0</w:t>
            </w:r>
            <w:r w:rsidRPr="00DC0180">
              <w:rPr>
                <w:b/>
                <w:sz w:val="18"/>
                <w:szCs w:val="18"/>
                <w:lang w:val="en-US"/>
              </w:rPr>
              <w:t>C</w:t>
            </w:r>
          </w:p>
        </w:tc>
        <w:tc>
          <w:tcPr>
            <w:tcW w:w="1847" w:type="dxa"/>
            <w:vAlign w:val="center"/>
          </w:tcPr>
          <w:p w14:paraId="67803793" w14:textId="31A7915E"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Ледовые</w:t>
            </w:r>
            <w:r w:rsidRPr="00DC0180">
              <w:rPr>
                <w:b/>
                <w:sz w:val="18"/>
                <w:szCs w:val="18"/>
                <w:lang w:val="kk-KZ"/>
              </w:rPr>
              <w:t xml:space="preserve"> явлений</w:t>
            </w:r>
          </w:p>
        </w:tc>
      </w:tr>
      <w:tr w:rsidR="00982AD2" w:rsidRPr="00DC0180" w14:paraId="06F958EE" w14:textId="77777777" w:rsidTr="00083698">
        <w:trPr>
          <w:trHeight w:val="257"/>
        </w:trPr>
        <w:tc>
          <w:tcPr>
            <w:tcW w:w="1564" w:type="dxa"/>
            <w:vAlign w:val="center"/>
          </w:tcPr>
          <w:p w14:paraId="1E814DBE" w14:textId="4D61791E" w:rsidR="00982AD2" w:rsidRPr="00DC0180" w:rsidRDefault="00982AD2" w:rsidP="00982AD2">
            <w:pPr>
              <w:tabs>
                <w:tab w:val="left" w:pos="1560"/>
                <w:tab w:val="center" w:pos="5078"/>
              </w:tabs>
              <w:contextualSpacing/>
              <w:rPr>
                <w:sz w:val="20"/>
                <w:szCs w:val="20"/>
                <w:lang w:val="kk-KZ"/>
              </w:rPr>
            </w:pPr>
            <w:r w:rsidRPr="00DC0180">
              <w:rPr>
                <w:b/>
                <w:sz w:val="20"/>
                <w:szCs w:val="20"/>
              </w:rPr>
              <w:t>Нарын</w:t>
            </w:r>
          </w:p>
        </w:tc>
        <w:tc>
          <w:tcPr>
            <w:tcW w:w="1702" w:type="dxa"/>
            <w:vAlign w:val="center"/>
          </w:tcPr>
          <w:p w14:paraId="61903622" w14:textId="2F70639E" w:rsidR="00982AD2" w:rsidRPr="00DC0180" w:rsidRDefault="00982AD2" w:rsidP="00982AD2">
            <w:pPr>
              <w:tabs>
                <w:tab w:val="left" w:pos="1560"/>
                <w:tab w:val="center" w:pos="5078"/>
              </w:tabs>
              <w:contextualSpacing/>
              <w:rPr>
                <w:sz w:val="20"/>
                <w:szCs w:val="20"/>
                <w:lang w:val="kk-KZ"/>
              </w:rPr>
            </w:pPr>
            <w:r w:rsidRPr="00DC0180">
              <w:rPr>
                <w:b/>
                <w:sz w:val="20"/>
                <w:szCs w:val="20"/>
              </w:rPr>
              <w:t>Учкорган</w:t>
            </w:r>
          </w:p>
        </w:tc>
        <w:tc>
          <w:tcPr>
            <w:tcW w:w="709" w:type="dxa"/>
            <w:vAlign w:val="center"/>
          </w:tcPr>
          <w:p w14:paraId="74799475" w14:textId="52DEBF75"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3</w:t>
            </w:r>
            <w:r w:rsidR="0080371B" w:rsidRPr="0080371B">
              <w:rPr>
                <w:sz w:val="20"/>
                <w:szCs w:val="20"/>
                <w:lang w:val="kk-KZ"/>
              </w:rPr>
              <w:t>38</w:t>
            </w:r>
          </w:p>
        </w:tc>
        <w:tc>
          <w:tcPr>
            <w:tcW w:w="662" w:type="dxa"/>
            <w:vAlign w:val="center"/>
          </w:tcPr>
          <w:p w14:paraId="77415219" w14:textId="397CBCC2" w:rsidR="00982AD2" w:rsidRPr="0080371B" w:rsidRDefault="0080371B" w:rsidP="00982AD2">
            <w:pPr>
              <w:tabs>
                <w:tab w:val="left" w:pos="1560"/>
                <w:tab w:val="center" w:pos="5078"/>
              </w:tabs>
              <w:contextualSpacing/>
              <w:jc w:val="center"/>
              <w:rPr>
                <w:sz w:val="20"/>
                <w:szCs w:val="20"/>
                <w:lang w:val="kk-KZ"/>
              </w:rPr>
            </w:pPr>
            <w:r w:rsidRPr="0080371B">
              <w:rPr>
                <w:sz w:val="20"/>
                <w:szCs w:val="20"/>
                <w:lang w:val="kk-KZ"/>
              </w:rPr>
              <w:t>326</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2C83749C" w:rsidR="00982AD2" w:rsidRPr="0080371B" w:rsidRDefault="00982AD2" w:rsidP="00982AD2">
            <w:pPr>
              <w:tabs>
                <w:tab w:val="left" w:pos="1560"/>
                <w:tab w:val="center" w:pos="5078"/>
              </w:tabs>
              <w:contextualSpacing/>
              <w:jc w:val="center"/>
              <w:rPr>
                <w:b/>
                <w:color w:val="EE0000"/>
                <w:sz w:val="20"/>
                <w:szCs w:val="20"/>
                <w:lang w:val="en-US"/>
              </w:rPr>
            </w:pPr>
            <w:r w:rsidRPr="0080371B">
              <w:rPr>
                <w:b/>
                <w:sz w:val="20"/>
                <w:szCs w:val="20"/>
              </w:rPr>
              <w:t>256</w:t>
            </w:r>
          </w:p>
        </w:tc>
        <w:tc>
          <w:tcPr>
            <w:tcW w:w="760" w:type="dxa"/>
            <w:tcBorders>
              <w:top w:val="single" w:sz="2" w:space="0" w:color="auto"/>
              <w:left w:val="single" w:sz="2" w:space="0" w:color="auto"/>
              <w:bottom w:val="single" w:sz="2" w:space="0" w:color="auto"/>
              <w:right w:val="single" w:sz="2" w:space="0" w:color="auto"/>
            </w:tcBorders>
            <w:vAlign w:val="center"/>
          </w:tcPr>
          <w:p w14:paraId="7597100F" w14:textId="77777777"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3F4FFB7F"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A700E46" w14:textId="3838A183"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EF98F40" w14:textId="4B69BD00"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8E47BB7" w14:textId="77777777" w:rsidTr="00083698">
        <w:trPr>
          <w:trHeight w:val="118"/>
        </w:trPr>
        <w:tc>
          <w:tcPr>
            <w:tcW w:w="1564" w:type="dxa"/>
            <w:vAlign w:val="center"/>
          </w:tcPr>
          <w:p w14:paraId="26D54B4C" w14:textId="67E078BE" w:rsidR="00982AD2" w:rsidRPr="00DC0180" w:rsidRDefault="00982AD2" w:rsidP="00982AD2">
            <w:pPr>
              <w:tabs>
                <w:tab w:val="left" w:pos="1560"/>
                <w:tab w:val="center" w:pos="5078"/>
              </w:tabs>
              <w:contextualSpacing/>
              <w:rPr>
                <w:sz w:val="20"/>
                <w:szCs w:val="20"/>
                <w:lang w:val="kk-KZ"/>
              </w:rPr>
            </w:pPr>
            <w:r w:rsidRPr="00DC0180">
              <w:rPr>
                <w:b/>
                <w:sz w:val="20"/>
                <w:szCs w:val="20"/>
              </w:rPr>
              <w:t>Андижан.</w:t>
            </w:r>
            <w:r w:rsidRPr="00DC0180">
              <w:rPr>
                <w:b/>
                <w:sz w:val="20"/>
                <w:szCs w:val="20"/>
                <w:lang w:val="kk-KZ"/>
              </w:rPr>
              <w:t xml:space="preserve"> </w:t>
            </w:r>
            <w:r w:rsidRPr="00DC0180">
              <w:rPr>
                <w:b/>
                <w:sz w:val="20"/>
                <w:szCs w:val="20"/>
              </w:rPr>
              <w:t>в-ще</w:t>
            </w:r>
          </w:p>
        </w:tc>
        <w:tc>
          <w:tcPr>
            <w:tcW w:w="1702" w:type="dxa"/>
            <w:vAlign w:val="center"/>
          </w:tcPr>
          <w:p w14:paraId="5FB67C39" w14:textId="298509A9"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76C879D6" w14:textId="315694F3"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187</w:t>
            </w:r>
          </w:p>
        </w:tc>
        <w:tc>
          <w:tcPr>
            <w:tcW w:w="662" w:type="dxa"/>
            <w:vAlign w:val="center"/>
          </w:tcPr>
          <w:p w14:paraId="03F6EC80" w14:textId="118495C7" w:rsidR="00982AD2" w:rsidRPr="0080371B" w:rsidRDefault="00D23762" w:rsidP="00982AD2">
            <w:pPr>
              <w:tabs>
                <w:tab w:val="left" w:pos="1560"/>
                <w:tab w:val="center" w:pos="5078"/>
              </w:tabs>
              <w:contextualSpacing/>
              <w:jc w:val="center"/>
              <w:rPr>
                <w:sz w:val="20"/>
                <w:szCs w:val="20"/>
                <w:lang w:val="kk-KZ"/>
              </w:rPr>
            </w:pPr>
            <w:r w:rsidRPr="0080371B">
              <w:rPr>
                <w:sz w:val="20"/>
                <w:szCs w:val="20"/>
                <w:lang w:val="kk-KZ"/>
              </w:rPr>
              <w:t>187</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2C656738" w14:textId="77777777"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4935AA88"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ADBFF6B" w14:textId="57604996"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80E52C"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64338C76" w14:textId="77777777" w:rsidTr="00626399">
        <w:trPr>
          <w:trHeight w:val="296"/>
        </w:trPr>
        <w:tc>
          <w:tcPr>
            <w:tcW w:w="1564" w:type="dxa"/>
            <w:vAlign w:val="center"/>
          </w:tcPr>
          <w:p w14:paraId="106ACDD6" w14:textId="38EE3D41" w:rsidR="00982AD2" w:rsidRPr="00DC0180" w:rsidRDefault="00982AD2" w:rsidP="00982AD2">
            <w:pPr>
              <w:tabs>
                <w:tab w:val="left" w:pos="1560"/>
                <w:tab w:val="center" w:pos="5078"/>
              </w:tabs>
              <w:contextualSpacing/>
              <w:rPr>
                <w:sz w:val="20"/>
                <w:szCs w:val="20"/>
                <w:lang w:val="kk-KZ"/>
              </w:rPr>
            </w:pPr>
            <w:r w:rsidRPr="00DC0180">
              <w:rPr>
                <w:b/>
                <w:sz w:val="20"/>
                <w:szCs w:val="20"/>
              </w:rPr>
              <w:t>Карадарья</w:t>
            </w:r>
          </w:p>
        </w:tc>
        <w:tc>
          <w:tcPr>
            <w:tcW w:w="1702" w:type="dxa"/>
            <w:vAlign w:val="center"/>
          </w:tcPr>
          <w:p w14:paraId="6C67409D" w14:textId="26B0BCC8" w:rsidR="00982AD2" w:rsidRPr="00DC0180" w:rsidRDefault="00982AD2" w:rsidP="00982AD2">
            <w:pPr>
              <w:tabs>
                <w:tab w:val="left" w:pos="1560"/>
                <w:tab w:val="center" w:pos="5078"/>
              </w:tabs>
              <w:contextualSpacing/>
              <w:rPr>
                <w:sz w:val="20"/>
                <w:szCs w:val="20"/>
                <w:lang w:val="kk-KZ"/>
              </w:rPr>
            </w:pPr>
            <w:r w:rsidRPr="00DC0180">
              <w:rPr>
                <w:b/>
                <w:sz w:val="20"/>
                <w:szCs w:val="20"/>
              </w:rPr>
              <w:t>Учтепе</w:t>
            </w:r>
          </w:p>
        </w:tc>
        <w:tc>
          <w:tcPr>
            <w:tcW w:w="709" w:type="dxa"/>
            <w:vAlign w:val="center"/>
          </w:tcPr>
          <w:p w14:paraId="5026B7E0" w14:textId="76E43B2E" w:rsidR="00982AD2" w:rsidRPr="0080371B" w:rsidRDefault="0080371B" w:rsidP="00982AD2">
            <w:pPr>
              <w:tabs>
                <w:tab w:val="left" w:pos="1560"/>
                <w:tab w:val="center" w:pos="5078"/>
              </w:tabs>
              <w:contextualSpacing/>
              <w:jc w:val="center"/>
              <w:rPr>
                <w:sz w:val="20"/>
                <w:szCs w:val="20"/>
                <w:lang w:val="kk-KZ"/>
              </w:rPr>
            </w:pPr>
            <w:r w:rsidRPr="0080371B">
              <w:rPr>
                <w:color w:val="000000"/>
                <w:sz w:val="20"/>
                <w:szCs w:val="20"/>
                <w:lang w:val="kk-KZ"/>
              </w:rPr>
              <w:t>84.0</w:t>
            </w:r>
          </w:p>
        </w:tc>
        <w:tc>
          <w:tcPr>
            <w:tcW w:w="662" w:type="dxa"/>
            <w:vAlign w:val="center"/>
          </w:tcPr>
          <w:p w14:paraId="7868FB7E" w14:textId="7AE84FBD" w:rsidR="00982AD2" w:rsidRPr="0080371B" w:rsidRDefault="0080371B" w:rsidP="00982AD2">
            <w:pPr>
              <w:tabs>
                <w:tab w:val="left" w:pos="1560"/>
                <w:tab w:val="center" w:pos="5078"/>
              </w:tabs>
              <w:contextualSpacing/>
              <w:jc w:val="center"/>
              <w:rPr>
                <w:sz w:val="20"/>
                <w:szCs w:val="20"/>
                <w:lang w:val="en-US"/>
              </w:rPr>
            </w:pPr>
            <w:r w:rsidRPr="0080371B">
              <w:rPr>
                <w:sz w:val="20"/>
                <w:szCs w:val="20"/>
                <w:lang w:val="kk-KZ"/>
              </w:rPr>
              <w:t>55.0</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3805CAF6" w:rsidR="00982AD2" w:rsidRPr="0080371B" w:rsidRDefault="00982AD2" w:rsidP="00982AD2">
            <w:pPr>
              <w:tabs>
                <w:tab w:val="left" w:pos="1560"/>
                <w:tab w:val="center" w:pos="5078"/>
              </w:tabs>
              <w:contextualSpacing/>
              <w:jc w:val="center"/>
              <w:rPr>
                <w:b/>
                <w:color w:val="EE0000"/>
                <w:sz w:val="20"/>
                <w:szCs w:val="20"/>
                <w:lang w:val="kk-KZ"/>
              </w:rPr>
            </w:pPr>
            <w:r w:rsidRPr="0080371B">
              <w:rPr>
                <w:b/>
                <w:sz w:val="20"/>
                <w:szCs w:val="20"/>
                <w:lang w:val="kk-KZ"/>
              </w:rPr>
              <w:t>152</w:t>
            </w:r>
          </w:p>
        </w:tc>
        <w:tc>
          <w:tcPr>
            <w:tcW w:w="760" w:type="dxa"/>
            <w:tcBorders>
              <w:top w:val="single" w:sz="2" w:space="0" w:color="auto"/>
              <w:left w:val="single" w:sz="2" w:space="0" w:color="auto"/>
              <w:bottom w:val="single" w:sz="2" w:space="0" w:color="auto"/>
              <w:right w:val="single" w:sz="2" w:space="0" w:color="auto"/>
            </w:tcBorders>
            <w:vAlign w:val="center"/>
          </w:tcPr>
          <w:p w14:paraId="7E4E6227" w14:textId="77777777"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0186C14"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3F7031F" w14:textId="5C0AED61"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218AC85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4AE9E2B" w14:textId="77777777" w:rsidTr="00083698">
        <w:trPr>
          <w:trHeight w:val="235"/>
        </w:trPr>
        <w:tc>
          <w:tcPr>
            <w:tcW w:w="1564" w:type="dxa"/>
            <w:vAlign w:val="center"/>
          </w:tcPr>
          <w:p w14:paraId="28A07E2F" w14:textId="37C6E06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0159975" w14:textId="7C4AA474" w:rsidR="00982AD2" w:rsidRPr="00DC0180" w:rsidRDefault="00982AD2" w:rsidP="00982AD2">
            <w:pPr>
              <w:tabs>
                <w:tab w:val="left" w:pos="1560"/>
                <w:tab w:val="center" w:pos="5078"/>
              </w:tabs>
              <w:contextualSpacing/>
              <w:rPr>
                <w:sz w:val="20"/>
                <w:szCs w:val="20"/>
                <w:lang w:val="en-US"/>
              </w:rPr>
            </w:pPr>
            <w:r w:rsidRPr="00DC0180">
              <w:rPr>
                <w:b/>
                <w:sz w:val="20"/>
                <w:szCs w:val="20"/>
              </w:rPr>
              <w:t>Акжар</w:t>
            </w:r>
          </w:p>
        </w:tc>
        <w:tc>
          <w:tcPr>
            <w:tcW w:w="709" w:type="dxa"/>
            <w:vAlign w:val="center"/>
          </w:tcPr>
          <w:p w14:paraId="47ACE2D0" w14:textId="2AE8F88D" w:rsidR="00982AD2" w:rsidRPr="0080371B" w:rsidRDefault="0080371B" w:rsidP="00982AD2">
            <w:pPr>
              <w:tabs>
                <w:tab w:val="left" w:pos="1560"/>
                <w:tab w:val="center" w:pos="5078"/>
              </w:tabs>
              <w:contextualSpacing/>
              <w:jc w:val="center"/>
              <w:rPr>
                <w:sz w:val="20"/>
                <w:szCs w:val="20"/>
                <w:lang w:val="kk-KZ"/>
              </w:rPr>
            </w:pPr>
            <w:r w:rsidRPr="0080371B">
              <w:rPr>
                <w:sz w:val="20"/>
                <w:szCs w:val="20"/>
              </w:rPr>
              <w:t>353</w:t>
            </w:r>
          </w:p>
        </w:tc>
        <w:tc>
          <w:tcPr>
            <w:tcW w:w="662" w:type="dxa"/>
            <w:vAlign w:val="center"/>
          </w:tcPr>
          <w:p w14:paraId="4E862013" w14:textId="357BA481" w:rsidR="00982AD2" w:rsidRPr="0080371B" w:rsidRDefault="0080371B" w:rsidP="00982AD2">
            <w:pPr>
              <w:tabs>
                <w:tab w:val="left" w:pos="1560"/>
                <w:tab w:val="center" w:pos="5078"/>
              </w:tabs>
              <w:contextualSpacing/>
              <w:jc w:val="center"/>
              <w:rPr>
                <w:sz w:val="20"/>
                <w:szCs w:val="20"/>
                <w:lang w:val="kk-KZ"/>
              </w:rPr>
            </w:pPr>
            <w:r w:rsidRPr="0080371B">
              <w:rPr>
                <w:sz w:val="20"/>
                <w:szCs w:val="20"/>
                <w:lang w:val="kk-KZ"/>
              </w:rPr>
              <w:t>363</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6C62B1F5" w:rsidR="00982AD2" w:rsidRPr="0080371B" w:rsidRDefault="00982AD2" w:rsidP="00982AD2">
            <w:pPr>
              <w:tabs>
                <w:tab w:val="left" w:pos="1560"/>
                <w:tab w:val="center" w:pos="5078"/>
              </w:tabs>
              <w:contextualSpacing/>
              <w:jc w:val="center"/>
              <w:rPr>
                <w:b/>
                <w:color w:val="EE0000"/>
                <w:sz w:val="20"/>
                <w:szCs w:val="20"/>
                <w:lang w:val="kk-KZ"/>
              </w:rPr>
            </w:pPr>
            <w:r w:rsidRPr="0080371B">
              <w:rPr>
                <w:b/>
                <w:sz w:val="20"/>
                <w:szCs w:val="20"/>
              </w:rPr>
              <w:t>507</w:t>
            </w:r>
          </w:p>
        </w:tc>
        <w:tc>
          <w:tcPr>
            <w:tcW w:w="760" w:type="dxa"/>
            <w:tcBorders>
              <w:top w:val="single" w:sz="2" w:space="0" w:color="auto"/>
              <w:left w:val="single" w:sz="2" w:space="0" w:color="auto"/>
              <w:bottom w:val="single" w:sz="2" w:space="0" w:color="auto"/>
              <w:right w:val="single" w:sz="2" w:space="0" w:color="auto"/>
            </w:tcBorders>
            <w:vAlign w:val="center"/>
          </w:tcPr>
          <w:p w14:paraId="53A4F8C3" w14:textId="6C5839ED"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7AE8226F"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67DF51C" w14:textId="2E2212DA"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8AD8AB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C0C4F78" w14:textId="77777777" w:rsidTr="00083698">
        <w:trPr>
          <w:trHeight w:val="144"/>
        </w:trPr>
        <w:tc>
          <w:tcPr>
            <w:tcW w:w="1564" w:type="dxa"/>
            <w:vAlign w:val="center"/>
          </w:tcPr>
          <w:p w14:paraId="72516A85" w14:textId="60014CED" w:rsidR="00982AD2" w:rsidRPr="00DC0180" w:rsidRDefault="00982AD2" w:rsidP="00982AD2">
            <w:pPr>
              <w:tabs>
                <w:tab w:val="left" w:pos="1560"/>
                <w:tab w:val="center" w:pos="5078"/>
              </w:tabs>
              <w:contextualSpacing/>
              <w:rPr>
                <w:sz w:val="20"/>
                <w:szCs w:val="20"/>
                <w:lang w:val="kk-KZ"/>
              </w:rPr>
            </w:pPr>
            <w:r w:rsidRPr="00DC0180">
              <w:rPr>
                <w:b/>
                <w:sz w:val="20"/>
                <w:szCs w:val="20"/>
              </w:rPr>
              <w:t>Кайрак. в-ще</w:t>
            </w:r>
          </w:p>
        </w:tc>
        <w:tc>
          <w:tcPr>
            <w:tcW w:w="1702" w:type="dxa"/>
            <w:vAlign w:val="center"/>
          </w:tcPr>
          <w:p w14:paraId="387058B1" w14:textId="7520CF30" w:rsidR="00982AD2" w:rsidRPr="00DC0180" w:rsidRDefault="00982AD2" w:rsidP="00982AD2">
            <w:pPr>
              <w:tabs>
                <w:tab w:val="left" w:pos="1560"/>
                <w:tab w:val="center" w:pos="5078"/>
              </w:tabs>
              <w:contextualSpacing/>
              <w:rPr>
                <w:sz w:val="20"/>
                <w:szCs w:val="20"/>
                <w:lang w:val="en-US"/>
              </w:rPr>
            </w:pPr>
            <w:r w:rsidRPr="00DC0180">
              <w:rPr>
                <w:b/>
                <w:sz w:val="20"/>
                <w:szCs w:val="20"/>
              </w:rPr>
              <w:t>Сброс</w:t>
            </w:r>
          </w:p>
        </w:tc>
        <w:tc>
          <w:tcPr>
            <w:tcW w:w="709" w:type="dxa"/>
            <w:vAlign w:val="center"/>
          </w:tcPr>
          <w:p w14:paraId="49075930" w14:textId="626A2334" w:rsidR="00982AD2" w:rsidRPr="0080371B" w:rsidRDefault="0080371B" w:rsidP="00982AD2">
            <w:pPr>
              <w:tabs>
                <w:tab w:val="left" w:pos="1560"/>
                <w:tab w:val="center" w:pos="5078"/>
              </w:tabs>
              <w:contextualSpacing/>
              <w:jc w:val="center"/>
              <w:rPr>
                <w:sz w:val="20"/>
                <w:szCs w:val="20"/>
                <w:lang w:val="kk-KZ"/>
              </w:rPr>
            </w:pPr>
            <w:r w:rsidRPr="0080371B">
              <w:rPr>
                <w:sz w:val="20"/>
                <w:szCs w:val="20"/>
              </w:rPr>
              <w:t>486</w:t>
            </w:r>
          </w:p>
        </w:tc>
        <w:tc>
          <w:tcPr>
            <w:tcW w:w="662" w:type="dxa"/>
            <w:vAlign w:val="center"/>
          </w:tcPr>
          <w:p w14:paraId="39F56CF1" w14:textId="3165DD1E" w:rsidR="00982AD2" w:rsidRPr="0080371B" w:rsidRDefault="0080371B" w:rsidP="00982AD2">
            <w:pPr>
              <w:tabs>
                <w:tab w:val="left" w:pos="1560"/>
                <w:tab w:val="center" w:pos="5078"/>
              </w:tabs>
              <w:contextualSpacing/>
              <w:jc w:val="center"/>
              <w:rPr>
                <w:sz w:val="20"/>
                <w:szCs w:val="20"/>
              </w:rPr>
            </w:pPr>
            <w:r w:rsidRPr="0080371B">
              <w:rPr>
                <w:sz w:val="20"/>
                <w:szCs w:val="20"/>
                <w:lang w:val="kk-KZ"/>
              </w:rPr>
              <w:t>490</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4473EFFD" w:rsidR="00982AD2" w:rsidRPr="0080371B" w:rsidRDefault="00982AD2" w:rsidP="00982AD2">
            <w:pPr>
              <w:tabs>
                <w:tab w:val="left" w:pos="1560"/>
                <w:tab w:val="center" w:pos="5078"/>
              </w:tabs>
              <w:contextualSpacing/>
              <w:jc w:val="center"/>
              <w:rPr>
                <w:b/>
                <w:color w:val="EE0000"/>
                <w:sz w:val="20"/>
                <w:szCs w:val="20"/>
                <w:lang w:val="kk-KZ"/>
              </w:rPr>
            </w:pPr>
            <w:r w:rsidRPr="0080371B">
              <w:rPr>
                <w:b/>
                <w:sz w:val="20"/>
                <w:szCs w:val="20"/>
                <w:lang w:val="kk-KZ"/>
              </w:rPr>
              <w:t>458</w:t>
            </w:r>
          </w:p>
        </w:tc>
        <w:tc>
          <w:tcPr>
            <w:tcW w:w="760" w:type="dxa"/>
            <w:tcBorders>
              <w:top w:val="single" w:sz="2" w:space="0" w:color="auto"/>
              <w:left w:val="single" w:sz="2" w:space="0" w:color="auto"/>
              <w:bottom w:val="single" w:sz="2" w:space="0" w:color="auto"/>
              <w:right w:val="single" w:sz="2" w:space="0" w:color="auto"/>
            </w:tcBorders>
            <w:vAlign w:val="center"/>
          </w:tcPr>
          <w:p w14:paraId="04067725" w14:textId="77777777"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07158742"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0C98F949"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A0ACA7"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7D3624A" w14:textId="77777777" w:rsidTr="00083698">
        <w:trPr>
          <w:trHeight w:val="84"/>
        </w:trPr>
        <w:tc>
          <w:tcPr>
            <w:tcW w:w="1564" w:type="dxa"/>
            <w:vAlign w:val="center"/>
          </w:tcPr>
          <w:p w14:paraId="26DA0DBF" w14:textId="29B8F8D6"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64E0CD7" w14:textId="25736E1E" w:rsidR="00982AD2" w:rsidRPr="00E6537F" w:rsidRDefault="00982AD2" w:rsidP="00E6537F">
            <w:pPr>
              <w:tabs>
                <w:tab w:val="left" w:pos="1560"/>
                <w:tab w:val="center" w:pos="5078"/>
              </w:tabs>
              <w:contextualSpacing/>
              <w:rPr>
                <w:sz w:val="20"/>
                <w:szCs w:val="20"/>
                <w:lang w:val="kk-KZ"/>
              </w:rPr>
            </w:pPr>
            <w:r w:rsidRPr="00DC0180">
              <w:rPr>
                <w:b/>
                <w:sz w:val="20"/>
                <w:szCs w:val="20"/>
              </w:rPr>
              <w:t>Надежден.</w:t>
            </w:r>
          </w:p>
        </w:tc>
        <w:tc>
          <w:tcPr>
            <w:tcW w:w="709" w:type="dxa"/>
            <w:vAlign w:val="center"/>
          </w:tcPr>
          <w:p w14:paraId="4B4F4D47" w14:textId="1A7139BE"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14</w:t>
            </w:r>
            <w:r w:rsidR="00982AD2" w:rsidRPr="0080371B">
              <w:rPr>
                <w:sz w:val="20"/>
                <w:szCs w:val="20"/>
                <w:lang w:val="kk-KZ"/>
              </w:rPr>
              <w:t>.0</w:t>
            </w:r>
          </w:p>
        </w:tc>
        <w:tc>
          <w:tcPr>
            <w:tcW w:w="662" w:type="dxa"/>
            <w:vAlign w:val="center"/>
          </w:tcPr>
          <w:p w14:paraId="3C5466F9" w14:textId="0D1BA89F"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14</w:t>
            </w:r>
            <w:r w:rsidR="00982AD2" w:rsidRPr="0080371B">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351CD8EC" w14:textId="77777777"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EBAA263"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EAF5DC8"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BBC74A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735CEC58" w14:textId="77777777" w:rsidTr="00083698">
        <w:trPr>
          <w:trHeight w:val="77"/>
        </w:trPr>
        <w:tc>
          <w:tcPr>
            <w:tcW w:w="1564" w:type="dxa"/>
            <w:vAlign w:val="center"/>
          </w:tcPr>
          <w:p w14:paraId="20E8D843" w14:textId="068A0C5B"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FBD54B0" w14:textId="51C4D94A" w:rsidR="00982AD2" w:rsidRPr="00DF20E5"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D66AF51" w14:textId="0471C5F0" w:rsidR="00982AD2" w:rsidRPr="0080371B" w:rsidRDefault="0080371B" w:rsidP="00982AD2">
            <w:pPr>
              <w:tabs>
                <w:tab w:val="left" w:pos="1560"/>
                <w:tab w:val="center" w:pos="5078"/>
              </w:tabs>
              <w:contextualSpacing/>
              <w:jc w:val="center"/>
              <w:rPr>
                <w:sz w:val="20"/>
                <w:szCs w:val="20"/>
                <w:lang w:val="en-US"/>
              </w:rPr>
            </w:pPr>
            <w:r w:rsidRPr="0080371B">
              <w:rPr>
                <w:sz w:val="20"/>
                <w:szCs w:val="20"/>
              </w:rPr>
              <w:t>164</w:t>
            </w:r>
          </w:p>
        </w:tc>
        <w:tc>
          <w:tcPr>
            <w:tcW w:w="662" w:type="dxa"/>
            <w:vAlign w:val="center"/>
          </w:tcPr>
          <w:p w14:paraId="276085ED" w14:textId="579B4C8B" w:rsidR="00982AD2" w:rsidRPr="0080371B" w:rsidRDefault="0093267C" w:rsidP="00982AD2">
            <w:pPr>
              <w:tabs>
                <w:tab w:val="left" w:pos="1560"/>
                <w:tab w:val="center" w:pos="5078"/>
              </w:tabs>
              <w:contextualSpacing/>
              <w:jc w:val="center"/>
              <w:rPr>
                <w:sz w:val="20"/>
                <w:szCs w:val="20"/>
                <w:lang w:val="kk-KZ"/>
              </w:rPr>
            </w:pPr>
            <w:r w:rsidRPr="0080371B">
              <w:rPr>
                <w:sz w:val="20"/>
                <w:szCs w:val="20"/>
                <w:lang w:val="kk-KZ"/>
              </w:rPr>
              <w:t>16</w:t>
            </w:r>
            <w:r w:rsidR="00E6537F" w:rsidRPr="0080371B">
              <w:rPr>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03D9884E" w:rsidR="00982AD2" w:rsidRPr="0080371B" w:rsidRDefault="00982AD2" w:rsidP="00982AD2">
            <w:pPr>
              <w:tabs>
                <w:tab w:val="left" w:pos="1560"/>
                <w:tab w:val="center" w:pos="5078"/>
              </w:tabs>
              <w:contextualSpacing/>
              <w:jc w:val="center"/>
              <w:rPr>
                <w:b/>
                <w:color w:val="EE0000"/>
                <w:sz w:val="20"/>
                <w:szCs w:val="20"/>
                <w:lang w:val="kk-KZ"/>
              </w:rPr>
            </w:pPr>
            <w:r w:rsidRPr="0080371B">
              <w:rPr>
                <w:b/>
                <w:sz w:val="20"/>
                <w:szCs w:val="20"/>
              </w:rPr>
              <w:t>3</w:t>
            </w:r>
            <w:r w:rsidRPr="0080371B">
              <w:rPr>
                <w:b/>
                <w:sz w:val="20"/>
                <w:szCs w:val="20"/>
                <w:lang w:val="kk-KZ"/>
              </w:rPr>
              <w:t>20</w:t>
            </w:r>
          </w:p>
        </w:tc>
        <w:tc>
          <w:tcPr>
            <w:tcW w:w="760" w:type="dxa"/>
            <w:tcBorders>
              <w:top w:val="single" w:sz="2" w:space="0" w:color="auto"/>
              <w:left w:val="single" w:sz="2" w:space="0" w:color="auto"/>
              <w:bottom w:val="single" w:sz="2" w:space="0" w:color="auto"/>
              <w:right w:val="single" w:sz="2" w:space="0" w:color="auto"/>
            </w:tcBorders>
            <w:vAlign w:val="center"/>
          </w:tcPr>
          <w:p w14:paraId="0FEEF15B" w14:textId="77777777" w:rsidR="00982AD2" w:rsidRPr="0080371B"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5CADF0F2" w14:textId="0CD6DF29" w:rsidR="00982AD2" w:rsidRPr="0080371B" w:rsidRDefault="00E6537F" w:rsidP="00982AD2">
            <w:pPr>
              <w:tabs>
                <w:tab w:val="left" w:pos="1560"/>
                <w:tab w:val="center" w:pos="5078"/>
              </w:tabs>
              <w:contextualSpacing/>
              <w:jc w:val="center"/>
              <w:rPr>
                <w:sz w:val="20"/>
                <w:szCs w:val="20"/>
                <w:lang w:val="en-US"/>
              </w:rPr>
            </w:pPr>
            <w:r w:rsidRPr="0080371B">
              <w:rPr>
                <w:sz w:val="20"/>
                <w:szCs w:val="20"/>
                <w:lang w:val="kk-KZ"/>
              </w:rPr>
              <w:t>29</w:t>
            </w:r>
            <w:r w:rsidR="0080371B" w:rsidRPr="0080371B">
              <w:rPr>
                <w:sz w:val="20"/>
                <w:szCs w:val="20"/>
                <w:lang w:val="kk-KZ"/>
              </w:rPr>
              <w:t>6</w:t>
            </w:r>
          </w:p>
        </w:tc>
        <w:tc>
          <w:tcPr>
            <w:tcW w:w="709" w:type="dxa"/>
            <w:vAlign w:val="center"/>
          </w:tcPr>
          <w:p w14:paraId="1801594B" w14:textId="65716D86" w:rsidR="00982AD2" w:rsidRPr="0080371B" w:rsidRDefault="0093267C" w:rsidP="00982AD2">
            <w:pPr>
              <w:tabs>
                <w:tab w:val="left" w:pos="1560"/>
                <w:tab w:val="center" w:pos="5078"/>
              </w:tabs>
              <w:contextualSpacing/>
              <w:jc w:val="center"/>
              <w:rPr>
                <w:sz w:val="20"/>
                <w:szCs w:val="20"/>
                <w:lang w:val="kk-KZ"/>
              </w:rPr>
            </w:pPr>
            <w:r w:rsidRPr="0080371B">
              <w:rPr>
                <w:sz w:val="20"/>
                <w:szCs w:val="20"/>
                <w:lang w:val="kk-KZ"/>
              </w:rPr>
              <w:t>29</w:t>
            </w:r>
            <w:r w:rsidR="00E6537F" w:rsidRPr="0080371B">
              <w:rPr>
                <w:sz w:val="20"/>
                <w:szCs w:val="20"/>
                <w:lang w:val="kk-KZ"/>
              </w:rPr>
              <w:t>6</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39CC992"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6D0EFF16"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CE4899F" w14:textId="77777777" w:rsidTr="00083698">
        <w:trPr>
          <w:trHeight w:val="171"/>
        </w:trPr>
        <w:tc>
          <w:tcPr>
            <w:tcW w:w="1564" w:type="dxa"/>
            <w:vAlign w:val="center"/>
          </w:tcPr>
          <w:p w14:paraId="770A5E22" w14:textId="4CA4B889"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63CA2EAB" w14:textId="0E27E126" w:rsidR="00982AD2" w:rsidRPr="00311AE6" w:rsidRDefault="0080371B" w:rsidP="00982AD2">
            <w:pPr>
              <w:tabs>
                <w:tab w:val="left" w:pos="1560"/>
                <w:tab w:val="center" w:pos="5078"/>
              </w:tabs>
              <w:contextualSpacing/>
              <w:rPr>
                <w:sz w:val="20"/>
                <w:szCs w:val="20"/>
                <w:lang w:val="kk-KZ"/>
              </w:rPr>
            </w:pPr>
            <w:r>
              <w:rPr>
                <w:b/>
                <w:sz w:val="20"/>
                <w:szCs w:val="20"/>
              </w:rPr>
              <w:t>Кокбулак</w:t>
            </w:r>
          </w:p>
        </w:tc>
        <w:tc>
          <w:tcPr>
            <w:tcW w:w="709" w:type="dxa"/>
            <w:vAlign w:val="center"/>
          </w:tcPr>
          <w:p w14:paraId="5E6D3AC0" w14:textId="4CB688C2"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18</w:t>
            </w:r>
            <w:r w:rsidR="0080371B" w:rsidRPr="0080371B">
              <w:rPr>
                <w:sz w:val="20"/>
                <w:szCs w:val="20"/>
                <w:lang w:val="kk-KZ"/>
              </w:rPr>
              <w:t>3</w:t>
            </w:r>
          </w:p>
        </w:tc>
        <w:tc>
          <w:tcPr>
            <w:tcW w:w="662" w:type="dxa"/>
            <w:vAlign w:val="center"/>
          </w:tcPr>
          <w:p w14:paraId="1F73AF6B" w14:textId="28336957"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18</w:t>
            </w:r>
            <w:r w:rsidR="0080371B" w:rsidRPr="0080371B">
              <w:rPr>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0456F618" w:rsidR="00982AD2" w:rsidRPr="0080371B" w:rsidRDefault="00982AD2" w:rsidP="00982AD2">
            <w:pPr>
              <w:tabs>
                <w:tab w:val="left" w:pos="1560"/>
                <w:tab w:val="center" w:pos="5078"/>
              </w:tabs>
              <w:contextualSpacing/>
              <w:jc w:val="center"/>
              <w:rPr>
                <w:b/>
                <w:color w:val="EE0000"/>
                <w:sz w:val="20"/>
                <w:szCs w:val="20"/>
                <w:lang w:val="kk-KZ"/>
              </w:rPr>
            </w:pPr>
            <w:r w:rsidRPr="0080371B">
              <w:rPr>
                <w:b/>
                <w:sz w:val="20"/>
                <w:szCs w:val="20"/>
              </w:rPr>
              <w:t>399</w:t>
            </w:r>
          </w:p>
        </w:tc>
        <w:tc>
          <w:tcPr>
            <w:tcW w:w="760" w:type="dxa"/>
            <w:tcBorders>
              <w:top w:val="single" w:sz="4" w:space="0" w:color="auto"/>
              <w:left w:val="single" w:sz="4" w:space="0" w:color="auto"/>
              <w:bottom w:val="single" w:sz="4" w:space="0" w:color="auto"/>
              <w:right w:val="single" w:sz="4" w:space="0" w:color="auto"/>
            </w:tcBorders>
            <w:vAlign w:val="center"/>
          </w:tcPr>
          <w:p w14:paraId="6676789A" w14:textId="6F9C0D42" w:rsidR="00982AD2" w:rsidRPr="0080371B" w:rsidRDefault="00982AD2" w:rsidP="00982AD2">
            <w:pPr>
              <w:tabs>
                <w:tab w:val="left" w:pos="1560"/>
                <w:tab w:val="center" w:pos="5078"/>
              </w:tabs>
              <w:contextualSpacing/>
              <w:jc w:val="center"/>
              <w:rPr>
                <w:b/>
                <w:color w:val="EE0000"/>
                <w:sz w:val="20"/>
                <w:szCs w:val="20"/>
                <w:lang w:val="kk-KZ"/>
              </w:rPr>
            </w:pPr>
            <w:r w:rsidRPr="0080371B">
              <w:rPr>
                <w:b/>
                <w:sz w:val="20"/>
                <w:szCs w:val="20"/>
              </w:rPr>
              <w:t>1010</w:t>
            </w:r>
          </w:p>
        </w:tc>
        <w:tc>
          <w:tcPr>
            <w:tcW w:w="709" w:type="dxa"/>
            <w:vAlign w:val="center"/>
          </w:tcPr>
          <w:p w14:paraId="69FD95AB" w14:textId="0890F6A3" w:rsidR="00982AD2" w:rsidRPr="0080371B" w:rsidRDefault="00E6537F" w:rsidP="00982AD2">
            <w:pPr>
              <w:tabs>
                <w:tab w:val="left" w:pos="1560"/>
                <w:tab w:val="center" w:pos="5078"/>
              </w:tabs>
              <w:contextualSpacing/>
              <w:jc w:val="center"/>
              <w:rPr>
                <w:sz w:val="20"/>
                <w:szCs w:val="20"/>
                <w:lang w:val="en-US"/>
              </w:rPr>
            </w:pPr>
            <w:r w:rsidRPr="0080371B">
              <w:rPr>
                <w:sz w:val="20"/>
                <w:szCs w:val="20"/>
                <w:lang w:val="kk-KZ"/>
              </w:rPr>
              <w:t>51</w:t>
            </w:r>
            <w:r w:rsidR="0080371B" w:rsidRPr="0080371B">
              <w:rPr>
                <w:sz w:val="20"/>
                <w:szCs w:val="20"/>
                <w:lang w:val="kk-KZ"/>
              </w:rPr>
              <w:t>8</w:t>
            </w:r>
          </w:p>
        </w:tc>
        <w:tc>
          <w:tcPr>
            <w:tcW w:w="709" w:type="dxa"/>
            <w:vAlign w:val="center"/>
          </w:tcPr>
          <w:p w14:paraId="4063A646" w14:textId="221DA0E3" w:rsidR="00982AD2" w:rsidRPr="0080371B" w:rsidRDefault="0080371B" w:rsidP="00982AD2">
            <w:pPr>
              <w:tabs>
                <w:tab w:val="left" w:pos="1560"/>
                <w:tab w:val="center" w:pos="5078"/>
              </w:tabs>
              <w:contextualSpacing/>
              <w:jc w:val="center"/>
              <w:rPr>
                <w:sz w:val="20"/>
                <w:szCs w:val="20"/>
                <w:lang w:val="kk-KZ"/>
              </w:rPr>
            </w:pPr>
            <w:r w:rsidRPr="0080371B">
              <w:rPr>
                <w:sz w:val="20"/>
                <w:szCs w:val="20"/>
                <w:lang w:val="kk-KZ"/>
              </w:rPr>
              <w:t>520</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834B83"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79DD44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4842092" w14:textId="77777777" w:rsidTr="00083698">
        <w:trPr>
          <w:trHeight w:val="158"/>
        </w:trPr>
        <w:tc>
          <w:tcPr>
            <w:tcW w:w="1564" w:type="dxa"/>
            <w:vAlign w:val="center"/>
          </w:tcPr>
          <w:p w14:paraId="237BAB05" w14:textId="74F9702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5A5CB49C" w14:textId="499D37C8" w:rsidR="00982AD2" w:rsidRPr="00622CA5" w:rsidRDefault="00982AD2" w:rsidP="00982AD2">
            <w:pPr>
              <w:tabs>
                <w:tab w:val="left" w:pos="1560"/>
                <w:tab w:val="center" w:pos="5078"/>
              </w:tabs>
              <w:contextualSpacing/>
              <w:rPr>
                <w:sz w:val="20"/>
                <w:szCs w:val="20"/>
                <w:lang w:val="kk-KZ"/>
              </w:rPr>
            </w:pPr>
            <w:r w:rsidRPr="00622CA5">
              <w:rPr>
                <w:b/>
                <w:sz w:val="20"/>
                <w:szCs w:val="20"/>
              </w:rPr>
              <w:t>Шардара</w:t>
            </w:r>
            <w:r w:rsidRPr="00622CA5">
              <w:rPr>
                <w:b/>
                <w:sz w:val="20"/>
                <w:szCs w:val="20"/>
                <w:lang w:val="kk-KZ"/>
              </w:rPr>
              <w:t xml:space="preserve"> </w:t>
            </w:r>
          </w:p>
        </w:tc>
        <w:tc>
          <w:tcPr>
            <w:tcW w:w="709" w:type="dxa"/>
            <w:vAlign w:val="center"/>
          </w:tcPr>
          <w:p w14:paraId="31899DB0" w14:textId="21234D5F" w:rsidR="00982AD2" w:rsidRPr="00EC2CB0" w:rsidRDefault="00EC2CB0" w:rsidP="00982AD2">
            <w:pPr>
              <w:tabs>
                <w:tab w:val="left" w:pos="1560"/>
                <w:tab w:val="center" w:pos="5078"/>
              </w:tabs>
              <w:contextualSpacing/>
              <w:jc w:val="center"/>
              <w:rPr>
                <w:sz w:val="20"/>
                <w:szCs w:val="20"/>
                <w:lang w:val="kk-KZ"/>
              </w:rPr>
            </w:pPr>
            <w:r w:rsidRPr="00EC2CB0">
              <w:rPr>
                <w:sz w:val="20"/>
                <w:szCs w:val="20"/>
              </w:rPr>
              <w:t>340</w:t>
            </w:r>
          </w:p>
        </w:tc>
        <w:tc>
          <w:tcPr>
            <w:tcW w:w="662" w:type="dxa"/>
            <w:vAlign w:val="center"/>
          </w:tcPr>
          <w:p w14:paraId="07733AB0" w14:textId="664372A9"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394</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5BB97EC"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 xml:space="preserve">743                                                                                                                                                                                                                   </w:t>
            </w:r>
          </w:p>
        </w:tc>
        <w:tc>
          <w:tcPr>
            <w:tcW w:w="760" w:type="dxa"/>
            <w:tcBorders>
              <w:top w:val="single" w:sz="4" w:space="0" w:color="auto"/>
              <w:left w:val="single" w:sz="4" w:space="0" w:color="auto"/>
              <w:bottom w:val="single" w:sz="4" w:space="0" w:color="auto"/>
              <w:right w:val="single" w:sz="4" w:space="0" w:color="auto"/>
            </w:tcBorders>
            <w:vAlign w:val="center"/>
          </w:tcPr>
          <w:p w14:paraId="776539ED" w14:textId="3B4BDEFB"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1200</w:t>
            </w:r>
          </w:p>
        </w:tc>
        <w:tc>
          <w:tcPr>
            <w:tcW w:w="709" w:type="dxa"/>
            <w:vAlign w:val="center"/>
          </w:tcPr>
          <w:p w14:paraId="016C2B98" w14:textId="3F13494B"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540</w:t>
            </w:r>
          </w:p>
        </w:tc>
        <w:tc>
          <w:tcPr>
            <w:tcW w:w="709" w:type="dxa"/>
            <w:vAlign w:val="center"/>
          </w:tcPr>
          <w:p w14:paraId="2DD10850" w14:textId="29D7B7F1"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560</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F8387F"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617A79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2BD1787" w14:textId="77777777" w:rsidTr="00083698">
        <w:trPr>
          <w:trHeight w:val="77"/>
        </w:trPr>
        <w:tc>
          <w:tcPr>
            <w:tcW w:w="1564" w:type="dxa"/>
            <w:vAlign w:val="center"/>
          </w:tcPr>
          <w:p w14:paraId="03E4CC81" w14:textId="1275851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7B861ECB" w14:textId="478A1FC1" w:rsidR="00982AD2" w:rsidRPr="00622CA5" w:rsidRDefault="00982AD2" w:rsidP="00982AD2">
            <w:pPr>
              <w:tabs>
                <w:tab w:val="left" w:pos="1560"/>
                <w:tab w:val="center" w:pos="5078"/>
              </w:tabs>
              <w:contextualSpacing/>
              <w:rPr>
                <w:sz w:val="20"/>
                <w:szCs w:val="20"/>
                <w:lang w:val="kk-KZ"/>
              </w:rPr>
            </w:pPr>
            <w:r w:rsidRPr="00622CA5">
              <w:rPr>
                <w:b/>
                <w:sz w:val="20"/>
                <w:szCs w:val="20"/>
              </w:rPr>
              <w:t>Коктобе</w:t>
            </w:r>
          </w:p>
        </w:tc>
        <w:tc>
          <w:tcPr>
            <w:tcW w:w="709" w:type="dxa"/>
            <w:vAlign w:val="center"/>
          </w:tcPr>
          <w:p w14:paraId="635838D8" w14:textId="27BD5587" w:rsidR="00982AD2" w:rsidRPr="00EC2CB0" w:rsidRDefault="00EC2CB0" w:rsidP="00982AD2">
            <w:pPr>
              <w:tabs>
                <w:tab w:val="left" w:pos="1560"/>
                <w:tab w:val="center" w:pos="5078"/>
              </w:tabs>
              <w:contextualSpacing/>
              <w:jc w:val="center"/>
              <w:rPr>
                <w:sz w:val="20"/>
                <w:szCs w:val="20"/>
                <w:lang w:val="kk-KZ"/>
              </w:rPr>
            </w:pPr>
            <w:r w:rsidRPr="00EC2CB0">
              <w:rPr>
                <w:sz w:val="20"/>
                <w:szCs w:val="20"/>
              </w:rPr>
              <w:t>455</w:t>
            </w:r>
          </w:p>
        </w:tc>
        <w:tc>
          <w:tcPr>
            <w:tcW w:w="662" w:type="dxa"/>
            <w:vAlign w:val="center"/>
          </w:tcPr>
          <w:p w14:paraId="4A89B446" w14:textId="22BEFB2E" w:rsidR="00982AD2" w:rsidRPr="00EC2CB0" w:rsidRDefault="00EC2CB0" w:rsidP="00982AD2">
            <w:pPr>
              <w:tabs>
                <w:tab w:val="left" w:pos="1560"/>
                <w:tab w:val="center" w:pos="5078"/>
              </w:tabs>
              <w:contextualSpacing/>
              <w:jc w:val="center"/>
              <w:rPr>
                <w:sz w:val="20"/>
                <w:szCs w:val="20"/>
                <w:lang w:val="kk-KZ"/>
              </w:rPr>
            </w:pPr>
            <w:r w:rsidRPr="00EC2CB0">
              <w:rPr>
                <w:sz w:val="20"/>
                <w:szCs w:val="20"/>
              </w:rPr>
              <w:t>473</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7382D3B3"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674</w:t>
            </w:r>
          </w:p>
        </w:tc>
        <w:tc>
          <w:tcPr>
            <w:tcW w:w="760" w:type="dxa"/>
            <w:tcBorders>
              <w:top w:val="single" w:sz="4" w:space="0" w:color="auto"/>
              <w:left w:val="single" w:sz="4" w:space="0" w:color="auto"/>
              <w:bottom w:val="single" w:sz="4" w:space="0" w:color="auto"/>
              <w:right w:val="single" w:sz="4" w:space="0" w:color="auto"/>
            </w:tcBorders>
            <w:vAlign w:val="center"/>
          </w:tcPr>
          <w:p w14:paraId="6558B96B" w14:textId="0E4C8B23"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1010</w:t>
            </w:r>
          </w:p>
        </w:tc>
        <w:tc>
          <w:tcPr>
            <w:tcW w:w="709" w:type="dxa"/>
            <w:vAlign w:val="center"/>
          </w:tcPr>
          <w:p w14:paraId="17CE2679" w14:textId="1E7F1137" w:rsidR="00982AD2" w:rsidRPr="00EC2CB0" w:rsidRDefault="00D23762" w:rsidP="00982AD2">
            <w:pPr>
              <w:tabs>
                <w:tab w:val="left" w:pos="1560"/>
                <w:tab w:val="center" w:pos="5078"/>
              </w:tabs>
              <w:contextualSpacing/>
              <w:jc w:val="center"/>
              <w:rPr>
                <w:sz w:val="20"/>
                <w:szCs w:val="20"/>
                <w:lang w:val="kk-KZ"/>
              </w:rPr>
            </w:pPr>
            <w:r w:rsidRPr="00EC2CB0">
              <w:rPr>
                <w:sz w:val="20"/>
                <w:szCs w:val="20"/>
                <w:lang w:val="kk-KZ"/>
              </w:rPr>
              <w:t>55</w:t>
            </w:r>
            <w:r w:rsidR="00EC2CB0" w:rsidRPr="00EC2CB0">
              <w:rPr>
                <w:sz w:val="20"/>
                <w:szCs w:val="20"/>
                <w:lang w:val="kk-KZ"/>
              </w:rPr>
              <w:t>1</w:t>
            </w:r>
          </w:p>
        </w:tc>
        <w:tc>
          <w:tcPr>
            <w:tcW w:w="709" w:type="dxa"/>
            <w:vAlign w:val="center"/>
          </w:tcPr>
          <w:p w14:paraId="5AA6B94F" w14:textId="75EFF71D" w:rsidR="00982AD2" w:rsidRPr="00EC2CB0" w:rsidRDefault="00D23762" w:rsidP="00982AD2">
            <w:pPr>
              <w:tabs>
                <w:tab w:val="left" w:pos="1560"/>
                <w:tab w:val="center" w:pos="5078"/>
              </w:tabs>
              <w:contextualSpacing/>
              <w:jc w:val="center"/>
              <w:rPr>
                <w:sz w:val="20"/>
                <w:szCs w:val="20"/>
                <w:lang w:val="kk-KZ"/>
              </w:rPr>
            </w:pPr>
            <w:r w:rsidRPr="00EC2CB0">
              <w:rPr>
                <w:sz w:val="20"/>
                <w:szCs w:val="20"/>
              </w:rPr>
              <w:t>55</w:t>
            </w:r>
            <w:r w:rsidR="00D94E24" w:rsidRPr="00EC2CB0">
              <w:rPr>
                <w:sz w:val="20"/>
                <w:szCs w:val="20"/>
              </w:rPr>
              <w:t>1</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2C482A22"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497</w:t>
            </w:r>
          </w:p>
        </w:tc>
        <w:tc>
          <w:tcPr>
            <w:tcW w:w="714" w:type="dxa"/>
            <w:tcBorders>
              <w:top w:val="single" w:sz="2" w:space="0" w:color="auto"/>
              <w:left w:val="single" w:sz="2" w:space="0" w:color="auto"/>
              <w:bottom w:val="single" w:sz="2" w:space="0" w:color="auto"/>
              <w:right w:val="single" w:sz="2" w:space="0" w:color="auto"/>
            </w:tcBorders>
            <w:vAlign w:val="center"/>
          </w:tcPr>
          <w:p w14:paraId="6C759A19" w14:textId="77FA1DF7"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AF70D1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B03825E" w14:textId="77777777" w:rsidTr="00083698">
        <w:trPr>
          <w:trHeight w:val="77"/>
        </w:trPr>
        <w:tc>
          <w:tcPr>
            <w:tcW w:w="1564" w:type="dxa"/>
            <w:vAlign w:val="center"/>
          </w:tcPr>
          <w:p w14:paraId="26125B81" w14:textId="49A537C7"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294D2B0C" w14:textId="79331B17" w:rsidR="00982AD2" w:rsidRPr="00DC0180" w:rsidRDefault="00982AD2" w:rsidP="00982AD2">
            <w:pPr>
              <w:tabs>
                <w:tab w:val="left" w:pos="1560"/>
                <w:tab w:val="center" w:pos="5078"/>
              </w:tabs>
              <w:contextualSpacing/>
              <w:rPr>
                <w:sz w:val="20"/>
                <w:szCs w:val="20"/>
                <w:lang w:val="kk-KZ"/>
              </w:rPr>
            </w:pPr>
            <w:r w:rsidRPr="00DC0180">
              <w:rPr>
                <w:b/>
                <w:sz w:val="20"/>
                <w:szCs w:val="20"/>
              </w:rPr>
              <w:t>Т</w:t>
            </w:r>
            <w:r w:rsidRPr="00DC0180">
              <w:rPr>
                <w:b/>
                <w:sz w:val="20"/>
                <w:szCs w:val="20"/>
                <w:lang w:val="kk-KZ"/>
              </w:rPr>
              <w:t>оменарык</w:t>
            </w:r>
          </w:p>
        </w:tc>
        <w:tc>
          <w:tcPr>
            <w:tcW w:w="709" w:type="dxa"/>
            <w:vAlign w:val="center"/>
          </w:tcPr>
          <w:p w14:paraId="10793445" w14:textId="797948C7" w:rsidR="00982AD2" w:rsidRPr="00EC2CB0" w:rsidRDefault="00EC2CB0" w:rsidP="00982AD2">
            <w:pPr>
              <w:tabs>
                <w:tab w:val="left" w:pos="1560"/>
                <w:tab w:val="center" w:pos="5078"/>
              </w:tabs>
              <w:contextualSpacing/>
              <w:jc w:val="center"/>
              <w:rPr>
                <w:sz w:val="20"/>
                <w:szCs w:val="20"/>
                <w:lang w:val="kk-KZ"/>
              </w:rPr>
            </w:pPr>
            <w:r w:rsidRPr="00EC2CB0">
              <w:rPr>
                <w:sz w:val="20"/>
                <w:szCs w:val="20"/>
              </w:rPr>
              <w:t>385</w:t>
            </w:r>
          </w:p>
        </w:tc>
        <w:tc>
          <w:tcPr>
            <w:tcW w:w="662" w:type="dxa"/>
            <w:vAlign w:val="center"/>
          </w:tcPr>
          <w:p w14:paraId="14D6E46E" w14:textId="51973DA8" w:rsidR="00982AD2" w:rsidRPr="00EC2CB0" w:rsidRDefault="00D94E24" w:rsidP="00982AD2">
            <w:pPr>
              <w:tabs>
                <w:tab w:val="left" w:pos="1560"/>
                <w:tab w:val="center" w:pos="5078"/>
              </w:tabs>
              <w:contextualSpacing/>
              <w:jc w:val="center"/>
              <w:rPr>
                <w:sz w:val="20"/>
                <w:szCs w:val="20"/>
                <w:lang w:val="kk-KZ"/>
              </w:rPr>
            </w:pPr>
            <w:r w:rsidRPr="00EC2CB0">
              <w:rPr>
                <w:sz w:val="20"/>
                <w:szCs w:val="20"/>
              </w:rPr>
              <w:t>38</w:t>
            </w:r>
            <w:r w:rsidR="00EC2CB0" w:rsidRPr="00EC2CB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69C45E5C"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546</w:t>
            </w:r>
          </w:p>
        </w:tc>
        <w:tc>
          <w:tcPr>
            <w:tcW w:w="760" w:type="dxa"/>
            <w:tcBorders>
              <w:top w:val="single" w:sz="4" w:space="0" w:color="auto"/>
              <w:left w:val="single" w:sz="4" w:space="0" w:color="auto"/>
              <w:bottom w:val="single" w:sz="4" w:space="0" w:color="auto"/>
              <w:right w:val="single" w:sz="4" w:space="0" w:color="auto"/>
            </w:tcBorders>
            <w:vAlign w:val="center"/>
          </w:tcPr>
          <w:p w14:paraId="6A459FC5" w14:textId="17EADE91" w:rsidR="00982AD2" w:rsidRPr="00EC2CB0" w:rsidRDefault="00982AD2" w:rsidP="00982AD2">
            <w:pPr>
              <w:tabs>
                <w:tab w:val="left" w:pos="1560"/>
                <w:tab w:val="center" w:pos="5078"/>
              </w:tabs>
              <w:contextualSpacing/>
              <w:jc w:val="center"/>
              <w:rPr>
                <w:b/>
                <w:color w:val="EE0000"/>
                <w:sz w:val="20"/>
                <w:szCs w:val="20"/>
              </w:rPr>
            </w:pPr>
            <w:r w:rsidRPr="00EC2CB0">
              <w:rPr>
                <w:b/>
                <w:sz w:val="20"/>
                <w:szCs w:val="20"/>
              </w:rPr>
              <w:t>940</w:t>
            </w:r>
          </w:p>
        </w:tc>
        <w:tc>
          <w:tcPr>
            <w:tcW w:w="709" w:type="dxa"/>
            <w:vAlign w:val="center"/>
          </w:tcPr>
          <w:p w14:paraId="0C0F30F2" w14:textId="2DF31517" w:rsidR="00982AD2" w:rsidRPr="00EC2CB0" w:rsidRDefault="00D94E24" w:rsidP="00982AD2">
            <w:pPr>
              <w:tabs>
                <w:tab w:val="left" w:pos="1560"/>
                <w:tab w:val="center" w:pos="5078"/>
              </w:tabs>
              <w:contextualSpacing/>
              <w:jc w:val="center"/>
              <w:rPr>
                <w:sz w:val="20"/>
                <w:szCs w:val="20"/>
                <w:lang w:val="kk-KZ"/>
              </w:rPr>
            </w:pPr>
            <w:r w:rsidRPr="00EC2CB0">
              <w:rPr>
                <w:sz w:val="20"/>
                <w:szCs w:val="20"/>
              </w:rPr>
              <w:t>42</w:t>
            </w:r>
            <w:r w:rsidR="00EC2CB0" w:rsidRPr="00EC2CB0">
              <w:rPr>
                <w:sz w:val="20"/>
                <w:szCs w:val="20"/>
              </w:rPr>
              <w:t>2</w:t>
            </w:r>
          </w:p>
        </w:tc>
        <w:tc>
          <w:tcPr>
            <w:tcW w:w="709" w:type="dxa"/>
            <w:vAlign w:val="center"/>
          </w:tcPr>
          <w:p w14:paraId="3DD5685D" w14:textId="04B521B6" w:rsidR="00982AD2" w:rsidRPr="00EC2CB0" w:rsidRDefault="00D23762" w:rsidP="00982AD2">
            <w:pPr>
              <w:tabs>
                <w:tab w:val="left" w:pos="1560"/>
                <w:tab w:val="center" w:pos="5078"/>
              </w:tabs>
              <w:contextualSpacing/>
              <w:jc w:val="center"/>
              <w:rPr>
                <w:sz w:val="20"/>
                <w:szCs w:val="20"/>
                <w:lang w:val="kk-KZ"/>
              </w:rPr>
            </w:pPr>
            <w:r w:rsidRPr="00EC2CB0">
              <w:rPr>
                <w:sz w:val="20"/>
                <w:szCs w:val="20"/>
              </w:rPr>
              <w:t>42</w:t>
            </w:r>
            <w:r w:rsidR="00EC2CB0" w:rsidRPr="00EC2CB0">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68270CAB"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480</w:t>
            </w:r>
          </w:p>
        </w:tc>
        <w:tc>
          <w:tcPr>
            <w:tcW w:w="714" w:type="dxa"/>
            <w:tcBorders>
              <w:top w:val="single" w:sz="2" w:space="0" w:color="auto"/>
              <w:left w:val="single" w:sz="2" w:space="0" w:color="auto"/>
              <w:bottom w:val="single" w:sz="2" w:space="0" w:color="auto"/>
              <w:right w:val="single" w:sz="2" w:space="0" w:color="auto"/>
            </w:tcBorders>
            <w:vAlign w:val="center"/>
          </w:tcPr>
          <w:p w14:paraId="20E6EEF8" w14:textId="3F10143C"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629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CD1E323" w14:textId="4CEA1304"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20A1799" w14:textId="77777777" w:rsidTr="00083698">
        <w:trPr>
          <w:trHeight w:val="108"/>
        </w:trPr>
        <w:tc>
          <w:tcPr>
            <w:tcW w:w="1564" w:type="dxa"/>
            <w:vAlign w:val="center"/>
          </w:tcPr>
          <w:p w14:paraId="6F5265B1" w14:textId="737DF38C"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7142080" w14:textId="5284A0F4" w:rsidR="00982AD2" w:rsidRPr="00DC0180" w:rsidRDefault="00982AD2" w:rsidP="00982AD2">
            <w:pPr>
              <w:tabs>
                <w:tab w:val="left" w:pos="1560"/>
                <w:tab w:val="center" w:pos="5078"/>
              </w:tabs>
              <w:contextualSpacing/>
              <w:rPr>
                <w:sz w:val="20"/>
                <w:szCs w:val="20"/>
                <w:lang w:val="kk-KZ"/>
              </w:rPr>
            </w:pPr>
            <w:r w:rsidRPr="00DC0180">
              <w:rPr>
                <w:b/>
                <w:sz w:val="20"/>
                <w:szCs w:val="20"/>
              </w:rPr>
              <w:t>Тасб</w:t>
            </w:r>
            <w:r w:rsidRPr="00DC0180">
              <w:rPr>
                <w:b/>
                <w:sz w:val="20"/>
                <w:szCs w:val="20"/>
                <w:lang w:val="kk-KZ"/>
              </w:rPr>
              <w:t>о</w:t>
            </w:r>
            <w:r w:rsidRPr="00DC0180">
              <w:rPr>
                <w:b/>
                <w:sz w:val="20"/>
                <w:szCs w:val="20"/>
              </w:rPr>
              <w:t>гет</w:t>
            </w:r>
          </w:p>
        </w:tc>
        <w:tc>
          <w:tcPr>
            <w:tcW w:w="709" w:type="dxa"/>
            <w:vAlign w:val="center"/>
          </w:tcPr>
          <w:p w14:paraId="6A2FA93C" w14:textId="5A5D9182" w:rsidR="00982AD2" w:rsidRPr="00EC2CB0" w:rsidRDefault="00D23762" w:rsidP="00982AD2">
            <w:pPr>
              <w:tabs>
                <w:tab w:val="left" w:pos="1560"/>
                <w:tab w:val="center" w:pos="5078"/>
              </w:tabs>
              <w:contextualSpacing/>
              <w:jc w:val="center"/>
              <w:rPr>
                <w:sz w:val="20"/>
                <w:szCs w:val="20"/>
                <w:lang w:val="kk-KZ"/>
              </w:rPr>
            </w:pPr>
            <w:r w:rsidRPr="00EC2CB0">
              <w:rPr>
                <w:sz w:val="20"/>
                <w:szCs w:val="20"/>
              </w:rPr>
              <w:t>12</w:t>
            </w:r>
            <w:r w:rsidR="00AF35BB" w:rsidRPr="00EC2CB0">
              <w:rPr>
                <w:sz w:val="20"/>
                <w:szCs w:val="20"/>
              </w:rPr>
              <w:t>1</w:t>
            </w:r>
          </w:p>
        </w:tc>
        <w:tc>
          <w:tcPr>
            <w:tcW w:w="662" w:type="dxa"/>
            <w:vAlign w:val="center"/>
          </w:tcPr>
          <w:p w14:paraId="417C61BA" w14:textId="58F8CF4B" w:rsidR="00982AD2" w:rsidRPr="00EC2CB0" w:rsidRDefault="00D23762" w:rsidP="00982AD2">
            <w:pPr>
              <w:tabs>
                <w:tab w:val="left" w:pos="1560"/>
                <w:tab w:val="center" w:pos="5078"/>
              </w:tabs>
              <w:contextualSpacing/>
              <w:jc w:val="center"/>
              <w:rPr>
                <w:sz w:val="20"/>
                <w:szCs w:val="20"/>
                <w:lang w:val="en-US"/>
              </w:rPr>
            </w:pPr>
            <w:r w:rsidRPr="00EC2CB0">
              <w:rPr>
                <w:sz w:val="20"/>
                <w:szCs w:val="20"/>
              </w:rPr>
              <w:t>121</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3A7C98D3" w:rsidR="00982AD2" w:rsidRPr="00EC2CB0" w:rsidRDefault="00982AD2" w:rsidP="00982AD2">
            <w:pPr>
              <w:tabs>
                <w:tab w:val="left" w:pos="1560"/>
                <w:tab w:val="center" w:pos="5078"/>
              </w:tabs>
              <w:contextualSpacing/>
              <w:jc w:val="center"/>
              <w:rPr>
                <w:b/>
                <w:sz w:val="20"/>
                <w:szCs w:val="20"/>
                <w:lang w:val="kk-KZ"/>
              </w:rPr>
            </w:pPr>
            <w:r w:rsidRPr="00EC2CB0">
              <w:rPr>
                <w:b/>
                <w:sz w:val="20"/>
                <w:szCs w:val="20"/>
              </w:rPr>
              <w:t>220</w:t>
            </w:r>
          </w:p>
        </w:tc>
        <w:tc>
          <w:tcPr>
            <w:tcW w:w="760" w:type="dxa"/>
            <w:tcBorders>
              <w:top w:val="single" w:sz="4" w:space="0" w:color="auto"/>
              <w:left w:val="single" w:sz="4" w:space="0" w:color="auto"/>
              <w:bottom w:val="single" w:sz="4" w:space="0" w:color="auto"/>
              <w:right w:val="single" w:sz="4" w:space="0" w:color="auto"/>
            </w:tcBorders>
            <w:vAlign w:val="center"/>
          </w:tcPr>
          <w:p w14:paraId="1FE83FBC" w14:textId="063235CC" w:rsidR="00982AD2" w:rsidRPr="00EC2CB0" w:rsidRDefault="00982AD2" w:rsidP="00982AD2">
            <w:pPr>
              <w:tabs>
                <w:tab w:val="left" w:pos="1560"/>
                <w:tab w:val="center" w:pos="5078"/>
              </w:tabs>
              <w:contextualSpacing/>
              <w:jc w:val="center"/>
              <w:rPr>
                <w:b/>
                <w:sz w:val="20"/>
                <w:szCs w:val="20"/>
                <w:lang w:val="kk-KZ"/>
              </w:rPr>
            </w:pPr>
            <w:r w:rsidRPr="00EC2CB0">
              <w:rPr>
                <w:b/>
                <w:sz w:val="20"/>
                <w:szCs w:val="20"/>
              </w:rPr>
              <w:t>433</w:t>
            </w:r>
          </w:p>
        </w:tc>
        <w:tc>
          <w:tcPr>
            <w:tcW w:w="709" w:type="dxa"/>
            <w:vAlign w:val="center"/>
          </w:tcPr>
          <w:p w14:paraId="2BE1D728" w14:textId="1DFD072E" w:rsidR="00982AD2" w:rsidRPr="00EC2CB0" w:rsidRDefault="00D23762" w:rsidP="00982AD2">
            <w:pPr>
              <w:tabs>
                <w:tab w:val="left" w:pos="1560"/>
                <w:tab w:val="center" w:pos="5078"/>
              </w:tabs>
              <w:contextualSpacing/>
              <w:jc w:val="center"/>
              <w:rPr>
                <w:sz w:val="20"/>
                <w:szCs w:val="20"/>
                <w:lang w:val="kk-KZ"/>
              </w:rPr>
            </w:pPr>
            <w:r w:rsidRPr="00EC2CB0">
              <w:rPr>
                <w:sz w:val="20"/>
                <w:szCs w:val="20"/>
              </w:rPr>
              <w:t>22</w:t>
            </w:r>
            <w:r w:rsidR="00AF35BB" w:rsidRPr="00EC2CB0">
              <w:rPr>
                <w:sz w:val="20"/>
                <w:szCs w:val="20"/>
              </w:rPr>
              <w:t>4</w:t>
            </w:r>
          </w:p>
        </w:tc>
        <w:tc>
          <w:tcPr>
            <w:tcW w:w="709" w:type="dxa"/>
            <w:vAlign w:val="center"/>
          </w:tcPr>
          <w:p w14:paraId="1207D46E" w14:textId="10007D1E" w:rsidR="00982AD2" w:rsidRPr="00EC2CB0" w:rsidRDefault="00D23762" w:rsidP="00982AD2">
            <w:pPr>
              <w:tabs>
                <w:tab w:val="left" w:pos="1560"/>
                <w:tab w:val="center" w:pos="5078"/>
              </w:tabs>
              <w:contextualSpacing/>
              <w:jc w:val="center"/>
              <w:rPr>
                <w:sz w:val="20"/>
                <w:szCs w:val="20"/>
                <w:lang w:val="en-US"/>
              </w:rPr>
            </w:pPr>
            <w:r w:rsidRPr="00EC2CB0">
              <w:rPr>
                <w:sz w:val="20"/>
                <w:szCs w:val="20"/>
              </w:rPr>
              <w:t>224</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7DC3F4FF"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336</w:t>
            </w:r>
          </w:p>
        </w:tc>
        <w:tc>
          <w:tcPr>
            <w:tcW w:w="714" w:type="dxa"/>
            <w:tcBorders>
              <w:top w:val="single" w:sz="2" w:space="0" w:color="auto"/>
              <w:left w:val="single" w:sz="2" w:space="0" w:color="auto"/>
              <w:bottom w:val="single" w:sz="2" w:space="0" w:color="auto"/>
              <w:right w:val="single" w:sz="2" w:space="0" w:color="auto"/>
            </w:tcBorders>
            <w:vAlign w:val="center"/>
          </w:tcPr>
          <w:p w14:paraId="6407F09E" w14:textId="0C31E2C9"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DA1C4DC" w14:textId="1D69D353"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F4D90A7" w14:textId="77777777" w:rsidTr="00083698">
        <w:trPr>
          <w:trHeight w:val="107"/>
        </w:trPr>
        <w:tc>
          <w:tcPr>
            <w:tcW w:w="1564" w:type="dxa"/>
            <w:vAlign w:val="center"/>
          </w:tcPr>
          <w:p w14:paraId="055C3CDD" w14:textId="097BC652"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E979059" w14:textId="05DC7D9E" w:rsidR="00982AD2" w:rsidRPr="00DC0180" w:rsidRDefault="00982AD2" w:rsidP="00982AD2">
            <w:pPr>
              <w:tabs>
                <w:tab w:val="left" w:pos="1560"/>
                <w:tab w:val="center" w:pos="5078"/>
              </w:tabs>
              <w:contextualSpacing/>
              <w:rPr>
                <w:sz w:val="20"/>
                <w:szCs w:val="20"/>
                <w:lang w:val="kk-KZ"/>
              </w:rPr>
            </w:pPr>
            <w:r w:rsidRPr="00DC0180">
              <w:rPr>
                <w:b/>
                <w:sz w:val="20"/>
                <w:szCs w:val="20"/>
              </w:rPr>
              <w:t>Казал</w:t>
            </w:r>
            <w:r w:rsidRPr="00DC0180">
              <w:rPr>
                <w:b/>
                <w:sz w:val="20"/>
                <w:szCs w:val="20"/>
                <w:lang w:val="kk-KZ"/>
              </w:rPr>
              <w:t>ы</w:t>
            </w:r>
          </w:p>
        </w:tc>
        <w:tc>
          <w:tcPr>
            <w:tcW w:w="709" w:type="dxa"/>
            <w:vAlign w:val="center"/>
          </w:tcPr>
          <w:p w14:paraId="57898AA9" w14:textId="7D8B4D66"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71.2</w:t>
            </w:r>
          </w:p>
        </w:tc>
        <w:tc>
          <w:tcPr>
            <w:tcW w:w="662" w:type="dxa"/>
            <w:vAlign w:val="center"/>
          </w:tcPr>
          <w:p w14:paraId="5299578D" w14:textId="1B9F18F5"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67.3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4BE626D"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82.8</w:t>
            </w:r>
          </w:p>
        </w:tc>
        <w:tc>
          <w:tcPr>
            <w:tcW w:w="760" w:type="dxa"/>
            <w:tcBorders>
              <w:top w:val="single" w:sz="4" w:space="0" w:color="auto"/>
              <w:left w:val="single" w:sz="4" w:space="0" w:color="auto"/>
              <w:bottom w:val="single" w:sz="4" w:space="0" w:color="auto"/>
              <w:right w:val="single" w:sz="4" w:space="0" w:color="auto"/>
            </w:tcBorders>
            <w:vAlign w:val="center"/>
          </w:tcPr>
          <w:p w14:paraId="79FEF8D8" w14:textId="3496C502"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265</w:t>
            </w:r>
          </w:p>
        </w:tc>
        <w:tc>
          <w:tcPr>
            <w:tcW w:w="709" w:type="dxa"/>
            <w:vAlign w:val="center"/>
          </w:tcPr>
          <w:p w14:paraId="459D6E47" w14:textId="59A8EEA7"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335</w:t>
            </w:r>
          </w:p>
        </w:tc>
        <w:tc>
          <w:tcPr>
            <w:tcW w:w="709" w:type="dxa"/>
            <w:vAlign w:val="center"/>
          </w:tcPr>
          <w:p w14:paraId="439C84B7" w14:textId="725D80D4" w:rsidR="00982AD2" w:rsidRPr="00EC2CB0" w:rsidRDefault="00AF35BB" w:rsidP="00982AD2">
            <w:pPr>
              <w:tabs>
                <w:tab w:val="left" w:pos="1560"/>
                <w:tab w:val="center" w:pos="5078"/>
              </w:tabs>
              <w:contextualSpacing/>
              <w:jc w:val="center"/>
              <w:rPr>
                <w:sz w:val="20"/>
                <w:szCs w:val="20"/>
                <w:lang w:val="kk-KZ"/>
              </w:rPr>
            </w:pPr>
            <w:r w:rsidRPr="00EC2CB0">
              <w:rPr>
                <w:sz w:val="20"/>
                <w:szCs w:val="20"/>
                <w:lang w:val="kk-KZ"/>
              </w:rPr>
              <w:t>33</w:t>
            </w:r>
            <w:r w:rsidR="00EC2CB0" w:rsidRPr="00EC2CB0">
              <w:rPr>
                <w:sz w:val="20"/>
                <w:szCs w:val="20"/>
                <w:lang w:val="kk-KZ"/>
              </w:rPr>
              <w:t>1</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A20B2D5"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332</w:t>
            </w:r>
          </w:p>
        </w:tc>
        <w:tc>
          <w:tcPr>
            <w:tcW w:w="714" w:type="dxa"/>
            <w:tcBorders>
              <w:top w:val="single" w:sz="2" w:space="0" w:color="auto"/>
              <w:left w:val="single" w:sz="2" w:space="0" w:color="auto"/>
              <w:bottom w:val="single" w:sz="2" w:space="0" w:color="auto"/>
              <w:right w:val="single" w:sz="2" w:space="0" w:color="auto"/>
            </w:tcBorders>
            <w:vAlign w:val="center"/>
          </w:tcPr>
          <w:p w14:paraId="139E4025" w14:textId="57A9269D"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595</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214B417" w14:textId="7DB86472"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7D9578D" w14:textId="77777777" w:rsidTr="00083698">
        <w:trPr>
          <w:trHeight w:val="153"/>
        </w:trPr>
        <w:tc>
          <w:tcPr>
            <w:tcW w:w="1564" w:type="dxa"/>
            <w:vAlign w:val="center"/>
          </w:tcPr>
          <w:p w14:paraId="255EE949" w14:textId="212BCFD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5285FC6" w14:textId="6D5E8242" w:rsidR="00982AD2" w:rsidRPr="00DC0180" w:rsidRDefault="00982AD2" w:rsidP="00982AD2">
            <w:pPr>
              <w:tabs>
                <w:tab w:val="left" w:pos="1560"/>
                <w:tab w:val="center" w:pos="5078"/>
              </w:tabs>
              <w:contextualSpacing/>
              <w:rPr>
                <w:sz w:val="20"/>
                <w:szCs w:val="20"/>
                <w:lang w:val="kk-KZ"/>
              </w:rPr>
            </w:pPr>
            <w:r w:rsidRPr="00DC0180">
              <w:rPr>
                <w:b/>
                <w:sz w:val="20"/>
                <w:szCs w:val="20"/>
              </w:rPr>
              <w:t>Каратерень</w:t>
            </w:r>
          </w:p>
        </w:tc>
        <w:tc>
          <w:tcPr>
            <w:tcW w:w="709" w:type="dxa"/>
            <w:vAlign w:val="center"/>
          </w:tcPr>
          <w:p w14:paraId="38EF08FF" w14:textId="24E4C7EA" w:rsidR="00982AD2" w:rsidRPr="00EC2CB0" w:rsidRDefault="00AF35BB" w:rsidP="00982AD2">
            <w:pPr>
              <w:tabs>
                <w:tab w:val="left" w:pos="1560"/>
                <w:tab w:val="center" w:pos="5078"/>
              </w:tabs>
              <w:contextualSpacing/>
              <w:jc w:val="center"/>
              <w:rPr>
                <w:sz w:val="20"/>
                <w:szCs w:val="20"/>
                <w:lang w:val="kk-KZ"/>
              </w:rPr>
            </w:pPr>
            <w:r w:rsidRPr="00EC2CB0">
              <w:rPr>
                <w:sz w:val="20"/>
                <w:szCs w:val="20"/>
                <w:lang w:val="kk-KZ"/>
              </w:rPr>
              <w:t>62</w:t>
            </w:r>
            <w:r w:rsidR="00982AD2" w:rsidRPr="00EC2CB0">
              <w:rPr>
                <w:sz w:val="20"/>
                <w:szCs w:val="20"/>
                <w:lang w:val="kk-KZ"/>
              </w:rPr>
              <w:t>.</w:t>
            </w:r>
            <w:r w:rsidRPr="00EC2CB0">
              <w:rPr>
                <w:sz w:val="20"/>
                <w:szCs w:val="20"/>
                <w:lang w:val="kk-KZ"/>
              </w:rPr>
              <w:t>7</w:t>
            </w:r>
          </w:p>
        </w:tc>
        <w:tc>
          <w:tcPr>
            <w:tcW w:w="662" w:type="dxa"/>
            <w:vAlign w:val="center"/>
          </w:tcPr>
          <w:p w14:paraId="4538DEDA" w14:textId="2C518F54"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51.5</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982AD2" w:rsidRPr="00EC2CB0"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1F6400F" w14:textId="188C1393" w:rsidR="00982AD2" w:rsidRPr="00EC2CB0"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F0440A3" w14:textId="268F9075" w:rsidR="00982AD2" w:rsidRPr="00EC2CB0" w:rsidRDefault="00982AD2" w:rsidP="00982AD2">
            <w:pPr>
              <w:tabs>
                <w:tab w:val="left" w:pos="1560"/>
                <w:tab w:val="center" w:pos="5078"/>
              </w:tabs>
              <w:contextualSpacing/>
              <w:jc w:val="center"/>
              <w:rPr>
                <w:sz w:val="20"/>
                <w:szCs w:val="20"/>
              </w:rPr>
            </w:pPr>
            <w:r w:rsidRPr="00EC2CB0">
              <w:rPr>
                <w:sz w:val="20"/>
                <w:szCs w:val="20"/>
                <w:lang w:eastAsia="en-US"/>
              </w:rPr>
              <w:t>17</w:t>
            </w:r>
            <w:r w:rsidR="00AF35BB" w:rsidRPr="00EC2CB0">
              <w:rPr>
                <w:sz w:val="20"/>
                <w:szCs w:val="20"/>
                <w:lang w:eastAsia="en-US"/>
              </w:rPr>
              <w:t>4</w:t>
            </w:r>
          </w:p>
        </w:tc>
        <w:tc>
          <w:tcPr>
            <w:tcW w:w="709" w:type="dxa"/>
            <w:vAlign w:val="center"/>
          </w:tcPr>
          <w:p w14:paraId="7130881A" w14:textId="0FAD6A54" w:rsidR="00982AD2" w:rsidRPr="00EC2CB0" w:rsidRDefault="00EC2CB0" w:rsidP="00982AD2">
            <w:pPr>
              <w:tabs>
                <w:tab w:val="left" w:pos="1560"/>
                <w:tab w:val="center" w:pos="5078"/>
              </w:tabs>
              <w:contextualSpacing/>
              <w:jc w:val="center"/>
              <w:rPr>
                <w:sz w:val="20"/>
                <w:szCs w:val="20"/>
                <w:lang w:val="kk-KZ"/>
              </w:rPr>
            </w:pPr>
            <w:r w:rsidRPr="00EC2CB0">
              <w:rPr>
                <w:sz w:val="20"/>
                <w:szCs w:val="20"/>
              </w:rPr>
              <w:t>165</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EFB757" w14:textId="2CCF6045"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982AD2" w:rsidRPr="000611F5"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24D7DA2B" w14:textId="74246F02" w:rsidR="00982AD2" w:rsidRPr="00DC0180" w:rsidRDefault="00982AD2" w:rsidP="00982AD2">
            <w:pPr>
              <w:tabs>
                <w:tab w:val="left" w:pos="1459"/>
                <w:tab w:val="center" w:pos="5078"/>
              </w:tabs>
              <w:ind w:left="-100" w:right="-106"/>
              <w:contextualSpacing/>
              <w:jc w:val="center"/>
              <w:rPr>
                <w:sz w:val="18"/>
                <w:szCs w:val="18"/>
                <w:vertAlign w:val="subscript"/>
                <w:lang w:val="kk-KZ"/>
              </w:rPr>
            </w:pPr>
          </w:p>
        </w:tc>
      </w:tr>
      <w:tr w:rsidR="00982AD2" w:rsidRPr="00DC0180" w14:paraId="24FD00DB" w14:textId="77777777" w:rsidTr="00083698">
        <w:trPr>
          <w:trHeight w:val="166"/>
        </w:trPr>
        <w:tc>
          <w:tcPr>
            <w:tcW w:w="1564" w:type="dxa"/>
            <w:vAlign w:val="center"/>
          </w:tcPr>
          <w:p w14:paraId="7A2E1AF5" w14:textId="672FDFB3" w:rsidR="00982AD2" w:rsidRPr="00DC0180" w:rsidRDefault="00982AD2" w:rsidP="00982AD2">
            <w:pPr>
              <w:tabs>
                <w:tab w:val="left" w:pos="1560"/>
                <w:tab w:val="center" w:pos="5078"/>
              </w:tabs>
              <w:contextualSpacing/>
              <w:rPr>
                <w:sz w:val="20"/>
                <w:szCs w:val="20"/>
                <w:lang w:val="kk-KZ"/>
              </w:rPr>
            </w:pPr>
            <w:r w:rsidRPr="00DC0180">
              <w:rPr>
                <w:b/>
                <w:sz w:val="20"/>
                <w:szCs w:val="20"/>
              </w:rPr>
              <w:t>Чарвак</w:t>
            </w:r>
            <w:r w:rsidRPr="00DC0180">
              <w:rPr>
                <w:b/>
                <w:sz w:val="20"/>
                <w:szCs w:val="20"/>
                <w:lang w:val="kk-KZ"/>
              </w:rPr>
              <w:t>.</w:t>
            </w:r>
            <w:r w:rsidRPr="00DC0180">
              <w:rPr>
                <w:b/>
                <w:sz w:val="20"/>
                <w:szCs w:val="20"/>
              </w:rPr>
              <w:t xml:space="preserve"> в-ще</w:t>
            </w:r>
          </w:p>
        </w:tc>
        <w:tc>
          <w:tcPr>
            <w:tcW w:w="1702" w:type="dxa"/>
            <w:vAlign w:val="center"/>
          </w:tcPr>
          <w:p w14:paraId="55CD18DF" w14:textId="65BE5752"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38400432" w14:textId="124930BB" w:rsidR="00982AD2" w:rsidRPr="00EC2CB0" w:rsidRDefault="00EC2CB0" w:rsidP="00982AD2">
            <w:pPr>
              <w:tabs>
                <w:tab w:val="left" w:pos="1560"/>
                <w:tab w:val="center" w:pos="5078"/>
              </w:tabs>
              <w:contextualSpacing/>
              <w:jc w:val="center"/>
              <w:rPr>
                <w:sz w:val="20"/>
                <w:szCs w:val="20"/>
                <w:lang w:val="en-US"/>
              </w:rPr>
            </w:pPr>
            <w:r w:rsidRPr="00EC2CB0">
              <w:rPr>
                <w:sz w:val="20"/>
                <w:szCs w:val="20"/>
                <w:lang w:val="kk-KZ"/>
              </w:rPr>
              <w:t>416</w:t>
            </w:r>
          </w:p>
        </w:tc>
        <w:tc>
          <w:tcPr>
            <w:tcW w:w="662" w:type="dxa"/>
            <w:vAlign w:val="center"/>
          </w:tcPr>
          <w:p w14:paraId="0AEDBC32" w14:textId="2B6F46B8"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443</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982AD2" w:rsidRPr="000611F5"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FDC2FBA"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4D1FE4D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B9ABFA8"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93763C1"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688081B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CF4CB09" w14:textId="77777777" w:rsidTr="00083698">
        <w:trPr>
          <w:trHeight w:val="79"/>
        </w:trPr>
        <w:tc>
          <w:tcPr>
            <w:tcW w:w="1564" w:type="dxa"/>
            <w:vAlign w:val="center"/>
          </w:tcPr>
          <w:p w14:paraId="5B4C5F6C" w14:textId="50D6257F" w:rsidR="00982AD2" w:rsidRPr="00DC0180" w:rsidRDefault="00982AD2" w:rsidP="00982AD2">
            <w:pPr>
              <w:tabs>
                <w:tab w:val="left" w:pos="1560"/>
                <w:tab w:val="center" w:pos="5078"/>
              </w:tabs>
              <w:contextualSpacing/>
              <w:rPr>
                <w:sz w:val="20"/>
                <w:szCs w:val="20"/>
                <w:lang w:val="kk-KZ"/>
              </w:rPr>
            </w:pPr>
            <w:r w:rsidRPr="00DC0180">
              <w:rPr>
                <w:b/>
                <w:sz w:val="20"/>
                <w:szCs w:val="20"/>
              </w:rPr>
              <w:t>Чирчик</w:t>
            </w:r>
          </w:p>
        </w:tc>
        <w:tc>
          <w:tcPr>
            <w:tcW w:w="1702" w:type="dxa"/>
            <w:vAlign w:val="center"/>
          </w:tcPr>
          <w:p w14:paraId="1BF598D0" w14:textId="1C757032" w:rsidR="00982AD2" w:rsidRPr="00143C26" w:rsidRDefault="00982AD2" w:rsidP="00982AD2">
            <w:pPr>
              <w:tabs>
                <w:tab w:val="left" w:pos="1560"/>
                <w:tab w:val="center" w:pos="5078"/>
              </w:tabs>
              <w:contextualSpacing/>
              <w:rPr>
                <w:sz w:val="20"/>
                <w:szCs w:val="20"/>
                <w:lang w:val="kk-KZ"/>
              </w:rPr>
            </w:pPr>
            <w:r w:rsidRPr="00DC0180">
              <w:rPr>
                <w:b/>
                <w:sz w:val="20"/>
                <w:szCs w:val="20"/>
              </w:rPr>
              <w:t>Чиназ</w:t>
            </w:r>
            <w:r w:rsidR="0080371B">
              <w:rPr>
                <w:b/>
                <w:sz w:val="20"/>
                <w:szCs w:val="20"/>
              </w:rPr>
              <w:t>**</w:t>
            </w:r>
          </w:p>
        </w:tc>
        <w:tc>
          <w:tcPr>
            <w:tcW w:w="709" w:type="dxa"/>
            <w:vAlign w:val="center"/>
          </w:tcPr>
          <w:p w14:paraId="37F43097" w14:textId="630A2990" w:rsidR="00982AD2" w:rsidRPr="00EC2CB0" w:rsidRDefault="00EC2CB0" w:rsidP="00AF35BB">
            <w:pPr>
              <w:tabs>
                <w:tab w:val="left" w:pos="1560"/>
                <w:tab w:val="center" w:pos="5078"/>
              </w:tabs>
              <w:contextualSpacing/>
              <w:jc w:val="center"/>
              <w:rPr>
                <w:sz w:val="20"/>
                <w:szCs w:val="20"/>
                <w:lang w:val="kk-KZ"/>
              </w:rPr>
            </w:pPr>
            <w:r w:rsidRPr="00EC2CB0">
              <w:rPr>
                <w:sz w:val="20"/>
                <w:szCs w:val="20"/>
                <w:lang w:val="kk-KZ"/>
              </w:rPr>
              <w:t>75.2</w:t>
            </w:r>
          </w:p>
        </w:tc>
        <w:tc>
          <w:tcPr>
            <w:tcW w:w="662" w:type="dxa"/>
            <w:vAlign w:val="center"/>
          </w:tcPr>
          <w:p w14:paraId="2DF8E035" w14:textId="4B992348" w:rsidR="00982AD2" w:rsidRPr="00EC2CB0" w:rsidRDefault="00EC2CB0" w:rsidP="00982AD2">
            <w:pPr>
              <w:tabs>
                <w:tab w:val="left" w:pos="1560"/>
                <w:tab w:val="center" w:pos="5078"/>
              </w:tabs>
              <w:contextualSpacing/>
              <w:jc w:val="center"/>
              <w:rPr>
                <w:sz w:val="20"/>
                <w:szCs w:val="20"/>
                <w:lang w:val="kk-KZ" w:eastAsia="en-US"/>
              </w:rPr>
            </w:pPr>
            <w:r w:rsidRPr="00EC2CB0">
              <w:rPr>
                <w:sz w:val="20"/>
                <w:szCs w:val="20"/>
                <w:lang w:val="kk-KZ"/>
              </w:rPr>
              <w:t>73.2</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0F291331" w:rsidR="00982AD2" w:rsidRPr="00EC2CB0" w:rsidRDefault="00982AD2" w:rsidP="00982AD2">
            <w:pPr>
              <w:tabs>
                <w:tab w:val="left" w:pos="1560"/>
                <w:tab w:val="center" w:pos="5078"/>
              </w:tabs>
              <w:contextualSpacing/>
              <w:jc w:val="center"/>
              <w:rPr>
                <w:b/>
                <w:color w:val="EE0000"/>
                <w:sz w:val="20"/>
                <w:szCs w:val="20"/>
                <w:lang w:val="kk-KZ"/>
              </w:rPr>
            </w:pPr>
            <w:r w:rsidRPr="00EC2CB0">
              <w:rPr>
                <w:b/>
                <w:sz w:val="20"/>
                <w:szCs w:val="20"/>
              </w:rPr>
              <w:t>205</w:t>
            </w:r>
          </w:p>
        </w:tc>
        <w:tc>
          <w:tcPr>
            <w:tcW w:w="760" w:type="dxa"/>
            <w:tcBorders>
              <w:top w:val="single" w:sz="4" w:space="0" w:color="auto"/>
              <w:left w:val="single" w:sz="4" w:space="0" w:color="auto"/>
              <w:bottom w:val="single" w:sz="4" w:space="0" w:color="auto"/>
              <w:right w:val="single" w:sz="4" w:space="0" w:color="auto"/>
            </w:tcBorders>
            <w:vAlign w:val="center"/>
          </w:tcPr>
          <w:p w14:paraId="79D653F0"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2E5F04B1" w14:textId="5DFAA9C1"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E43C05D" w14:textId="3DC8DE08"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EF37E01"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0B0E2A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D477C97" w14:textId="77777777" w:rsidTr="00083698">
        <w:trPr>
          <w:trHeight w:val="192"/>
        </w:trPr>
        <w:tc>
          <w:tcPr>
            <w:tcW w:w="1564" w:type="dxa"/>
            <w:vAlign w:val="center"/>
          </w:tcPr>
          <w:p w14:paraId="72B4D576" w14:textId="125946A3" w:rsidR="00982AD2" w:rsidRPr="00DC0180" w:rsidRDefault="00982AD2" w:rsidP="00982AD2">
            <w:pPr>
              <w:tabs>
                <w:tab w:val="left" w:pos="1560"/>
                <w:tab w:val="center" w:pos="5078"/>
              </w:tabs>
              <w:contextualSpacing/>
              <w:rPr>
                <w:sz w:val="20"/>
                <w:szCs w:val="20"/>
                <w:lang w:val="kk-KZ"/>
              </w:rPr>
            </w:pPr>
            <w:r w:rsidRPr="00DC0180">
              <w:rPr>
                <w:b/>
                <w:sz w:val="20"/>
                <w:szCs w:val="20"/>
              </w:rPr>
              <w:t>Бозсу</w:t>
            </w:r>
          </w:p>
        </w:tc>
        <w:tc>
          <w:tcPr>
            <w:tcW w:w="1702" w:type="dxa"/>
            <w:vAlign w:val="center"/>
          </w:tcPr>
          <w:p w14:paraId="1E6E0A27" w14:textId="05F7863A" w:rsidR="00982AD2" w:rsidRPr="00DC0180"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7E883E6D" w14:textId="74CBA7BD" w:rsidR="00982AD2" w:rsidRPr="000611F5" w:rsidRDefault="0080371B" w:rsidP="00982AD2">
            <w:pPr>
              <w:tabs>
                <w:tab w:val="left" w:pos="1560"/>
                <w:tab w:val="center" w:pos="5078"/>
              </w:tabs>
              <w:contextualSpacing/>
              <w:jc w:val="center"/>
              <w:rPr>
                <w:sz w:val="20"/>
                <w:szCs w:val="20"/>
                <w:highlight w:val="yellow"/>
                <w:lang w:val="kk-KZ"/>
              </w:rPr>
            </w:pPr>
            <w:r w:rsidRPr="0080371B">
              <w:rPr>
                <w:sz w:val="20"/>
                <w:szCs w:val="20"/>
                <w:lang w:eastAsia="en-US"/>
              </w:rPr>
              <w:t>35</w:t>
            </w:r>
            <w:r w:rsidR="00982AD2" w:rsidRPr="0080371B">
              <w:rPr>
                <w:sz w:val="20"/>
                <w:szCs w:val="20"/>
                <w:lang w:eastAsia="en-US"/>
              </w:rPr>
              <w:t>.0</w:t>
            </w:r>
          </w:p>
        </w:tc>
        <w:tc>
          <w:tcPr>
            <w:tcW w:w="662" w:type="dxa"/>
            <w:vAlign w:val="center"/>
          </w:tcPr>
          <w:p w14:paraId="4BCFC7A5"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7049F4FB"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0483BFD"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414B5D4"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E7017A2" w14:textId="6977803F" w:rsidR="00982AD2" w:rsidRPr="00DC0180" w:rsidRDefault="00982AD2" w:rsidP="00982AD2">
            <w:pPr>
              <w:tabs>
                <w:tab w:val="left" w:pos="1459"/>
                <w:tab w:val="center" w:pos="5078"/>
              </w:tabs>
              <w:ind w:left="-100" w:right="-106"/>
              <w:contextualSpacing/>
              <w:rPr>
                <w:sz w:val="18"/>
                <w:szCs w:val="18"/>
                <w:lang w:val="kk-KZ"/>
              </w:rPr>
            </w:pPr>
          </w:p>
        </w:tc>
      </w:tr>
      <w:tr w:rsidR="00982AD2" w:rsidRPr="00DC0180" w14:paraId="61CC6651" w14:textId="77777777" w:rsidTr="00083698">
        <w:trPr>
          <w:trHeight w:val="187"/>
        </w:trPr>
        <w:tc>
          <w:tcPr>
            <w:tcW w:w="1564" w:type="dxa"/>
            <w:vAlign w:val="center"/>
          </w:tcPr>
          <w:p w14:paraId="505338F4" w14:textId="07868535" w:rsidR="00982AD2" w:rsidRPr="00DC0180" w:rsidRDefault="00982AD2" w:rsidP="00982AD2">
            <w:pPr>
              <w:tabs>
                <w:tab w:val="left" w:pos="1560"/>
                <w:tab w:val="center" w:pos="5078"/>
              </w:tabs>
              <w:contextualSpacing/>
              <w:rPr>
                <w:sz w:val="20"/>
                <w:szCs w:val="20"/>
                <w:lang w:val="kk-KZ"/>
              </w:rPr>
            </w:pPr>
            <w:r w:rsidRPr="00DC0180">
              <w:rPr>
                <w:b/>
                <w:sz w:val="20"/>
                <w:szCs w:val="20"/>
              </w:rPr>
              <w:t>Келес</w:t>
            </w:r>
          </w:p>
        </w:tc>
        <w:tc>
          <w:tcPr>
            <w:tcW w:w="1702" w:type="dxa"/>
            <w:vAlign w:val="center"/>
          </w:tcPr>
          <w:p w14:paraId="23BCC9E6" w14:textId="30E2A3DE" w:rsidR="00982AD2" w:rsidRPr="00B93107"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1C9A4D8E" w14:textId="1EE98131" w:rsidR="00982AD2" w:rsidRPr="0080371B" w:rsidRDefault="0080371B" w:rsidP="00982AD2">
            <w:pPr>
              <w:tabs>
                <w:tab w:val="left" w:pos="1560"/>
                <w:tab w:val="center" w:pos="5078"/>
              </w:tabs>
              <w:contextualSpacing/>
              <w:jc w:val="center"/>
              <w:rPr>
                <w:sz w:val="20"/>
                <w:szCs w:val="20"/>
                <w:lang w:val="kk-KZ"/>
              </w:rPr>
            </w:pPr>
            <w:r w:rsidRPr="0080371B">
              <w:rPr>
                <w:sz w:val="20"/>
                <w:szCs w:val="20"/>
                <w:lang w:val="kk-KZ"/>
              </w:rPr>
              <w:t>27.0</w:t>
            </w:r>
          </w:p>
        </w:tc>
        <w:tc>
          <w:tcPr>
            <w:tcW w:w="662" w:type="dxa"/>
            <w:vAlign w:val="center"/>
          </w:tcPr>
          <w:p w14:paraId="669E019F" w14:textId="2B9C17EF" w:rsidR="00982AD2" w:rsidRPr="0080371B" w:rsidRDefault="0093267C" w:rsidP="00AF35BB">
            <w:pPr>
              <w:tabs>
                <w:tab w:val="left" w:pos="1560"/>
                <w:tab w:val="center" w:pos="5078"/>
              </w:tabs>
              <w:contextualSpacing/>
              <w:jc w:val="center"/>
              <w:rPr>
                <w:sz w:val="20"/>
                <w:szCs w:val="20"/>
                <w:lang w:val="kk-KZ"/>
              </w:rPr>
            </w:pPr>
            <w:r w:rsidRPr="0080371B">
              <w:rPr>
                <w:sz w:val="20"/>
                <w:szCs w:val="20"/>
                <w:lang w:val="kk-KZ"/>
              </w:rPr>
              <w:t>2</w:t>
            </w:r>
            <w:r w:rsidR="0080371B" w:rsidRPr="0080371B">
              <w:rPr>
                <w:sz w:val="20"/>
                <w:szCs w:val="20"/>
                <w:lang w:val="kk-KZ"/>
              </w:rPr>
              <w:t>7.0</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64BE2176" w:rsidR="00982AD2" w:rsidRPr="0080371B" w:rsidRDefault="00982AD2" w:rsidP="00982AD2">
            <w:pPr>
              <w:tabs>
                <w:tab w:val="left" w:pos="1560"/>
                <w:tab w:val="center" w:pos="5078"/>
              </w:tabs>
              <w:contextualSpacing/>
              <w:jc w:val="center"/>
              <w:rPr>
                <w:color w:val="EE0000"/>
                <w:sz w:val="20"/>
                <w:szCs w:val="20"/>
                <w:lang w:val="kk-KZ"/>
              </w:rPr>
            </w:pPr>
            <w:r w:rsidRPr="0080371B">
              <w:rPr>
                <w:b/>
                <w:sz w:val="20"/>
                <w:szCs w:val="20"/>
              </w:rPr>
              <w:t>7.76</w:t>
            </w:r>
          </w:p>
        </w:tc>
        <w:tc>
          <w:tcPr>
            <w:tcW w:w="760" w:type="dxa"/>
            <w:tcBorders>
              <w:top w:val="single" w:sz="4" w:space="0" w:color="auto"/>
              <w:left w:val="single" w:sz="4" w:space="0" w:color="auto"/>
              <w:bottom w:val="single" w:sz="4" w:space="0" w:color="auto"/>
              <w:right w:val="single" w:sz="4" w:space="0" w:color="auto"/>
            </w:tcBorders>
            <w:vAlign w:val="center"/>
          </w:tcPr>
          <w:p w14:paraId="64C1DBA5" w14:textId="2E4B8279" w:rsidR="00982AD2" w:rsidRPr="0080371B" w:rsidRDefault="00982AD2" w:rsidP="00982AD2">
            <w:pPr>
              <w:tabs>
                <w:tab w:val="left" w:pos="1560"/>
                <w:tab w:val="center" w:pos="5078"/>
              </w:tabs>
              <w:contextualSpacing/>
              <w:jc w:val="center"/>
              <w:rPr>
                <w:color w:val="EE0000"/>
                <w:sz w:val="20"/>
                <w:szCs w:val="20"/>
                <w:lang w:val="kk-KZ"/>
              </w:rPr>
            </w:pPr>
            <w:r w:rsidRPr="0080371B">
              <w:rPr>
                <w:b/>
                <w:sz w:val="20"/>
                <w:szCs w:val="20"/>
              </w:rPr>
              <w:t>32.2</w:t>
            </w:r>
          </w:p>
        </w:tc>
        <w:tc>
          <w:tcPr>
            <w:tcW w:w="709" w:type="dxa"/>
            <w:vAlign w:val="center"/>
          </w:tcPr>
          <w:p w14:paraId="7C14349C" w14:textId="70D137F9" w:rsidR="00982AD2" w:rsidRPr="0080371B" w:rsidRDefault="0080371B" w:rsidP="00982AD2">
            <w:pPr>
              <w:tabs>
                <w:tab w:val="left" w:pos="1560"/>
                <w:tab w:val="center" w:pos="5078"/>
              </w:tabs>
              <w:contextualSpacing/>
              <w:jc w:val="center"/>
              <w:rPr>
                <w:sz w:val="20"/>
                <w:szCs w:val="20"/>
                <w:lang w:val="en-US"/>
              </w:rPr>
            </w:pPr>
            <w:r w:rsidRPr="0080371B">
              <w:rPr>
                <w:sz w:val="20"/>
                <w:szCs w:val="20"/>
                <w:lang w:val="kk-KZ"/>
              </w:rPr>
              <w:t>258</w:t>
            </w:r>
          </w:p>
        </w:tc>
        <w:tc>
          <w:tcPr>
            <w:tcW w:w="709" w:type="dxa"/>
            <w:vAlign w:val="center"/>
          </w:tcPr>
          <w:p w14:paraId="2E33458D" w14:textId="0E5E42AA" w:rsidR="00982AD2" w:rsidRPr="0080371B" w:rsidRDefault="00AF35BB" w:rsidP="00982AD2">
            <w:pPr>
              <w:tabs>
                <w:tab w:val="left" w:pos="1560"/>
                <w:tab w:val="center" w:pos="5078"/>
              </w:tabs>
              <w:contextualSpacing/>
              <w:jc w:val="center"/>
              <w:rPr>
                <w:sz w:val="20"/>
                <w:szCs w:val="20"/>
                <w:lang w:val="kk-KZ"/>
              </w:rPr>
            </w:pPr>
            <w:r w:rsidRPr="0080371B">
              <w:rPr>
                <w:sz w:val="20"/>
                <w:szCs w:val="20"/>
                <w:lang w:val="kk-KZ"/>
              </w:rPr>
              <w:t>25</w:t>
            </w:r>
            <w:r w:rsidR="0080371B" w:rsidRPr="0080371B">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88B9C4"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92FBA3"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D7BE79A" w14:textId="77777777" w:rsidTr="00083698">
        <w:trPr>
          <w:trHeight w:val="87"/>
        </w:trPr>
        <w:tc>
          <w:tcPr>
            <w:tcW w:w="1564" w:type="dxa"/>
            <w:vAlign w:val="center"/>
          </w:tcPr>
          <w:p w14:paraId="4E5AFF54" w14:textId="4A99A3FD" w:rsidR="00982AD2" w:rsidRPr="00DC0180" w:rsidRDefault="00982AD2" w:rsidP="00982AD2">
            <w:pPr>
              <w:tabs>
                <w:tab w:val="left" w:pos="1560"/>
                <w:tab w:val="center" w:pos="5078"/>
              </w:tabs>
              <w:contextualSpacing/>
              <w:rPr>
                <w:sz w:val="20"/>
                <w:szCs w:val="20"/>
                <w:lang w:val="kk-KZ"/>
              </w:rPr>
            </w:pPr>
            <w:r w:rsidRPr="00DC0180">
              <w:rPr>
                <w:b/>
                <w:sz w:val="20"/>
                <w:szCs w:val="20"/>
              </w:rPr>
              <w:t>Арысь</w:t>
            </w:r>
          </w:p>
        </w:tc>
        <w:tc>
          <w:tcPr>
            <w:tcW w:w="1702" w:type="dxa"/>
            <w:vAlign w:val="center"/>
          </w:tcPr>
          <w:p w14:paraId="1402184E" w14:textId="5F486774" w:rsidR="00982AD2" w:rsidRPr="00DC0180" w:rsidRDefault="00982AD2" w:rsidP="00982AD2">
            <w:pPr>
              <w:tabs>
                <w:tab w:val="left" w:pos="1560"/>
                <w:tab w:val="center" w:pos="5078"/>
              </w:tabs>
              <w:contextualSpacing/>
              <w:rPr>
                <w:sz w:val="20"/>
                <w:szCs w:val="20"/>
              </w:rPr>
            </w:pPr>
            <w:r w:rsidRPr="00DC0180">
              <w:rPr>
                <w:b/>
                <w:sz w:val="20"/>
                <w:szCs w:val="20"/>
              </w:rPr>
              <w:t>Арысь</w:t>
            </w:r>
          </w:p>
        </w:tc>
        <w:tc>
          <w:tcPr>
            <w:tcW w:w="709" w:type="dxa"/>
            <w:vAlign w:val="center"/>
          </w:tcPr>
          <w:p w14:paraId="2F6B1332" w14:textId="32082397"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12.6</w:t>
            </w:r>
          </w:p>
        </w:tc>
        <w:tc>
          <w:tcPr>
            <w:tcW w:w="662" w:type="dxa"/>
            <w:vAlign w:val="center"/>
          </w:tcPr>
          <w:p w14:paraId="39CC3B1C" w14:textId="01A5E602"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11.4</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505F9958"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13.4</w:t>
            </w:r>
          </w:p>
        </w:tc>
        <w:tc>
          <w:tcPr>
            <w:tcW w:w="760" w:type="dxa"/>
            <w:tcBorders>
              <w:top w:val="single" w:sz="4" w:space="0" w:color="auto"/>
              <w:left w:val="single" w:sz="4" w:space="0" w:color="auto"/>
              <w:bottom w:val="single" w:sz="4" w:space="0" w:color="auto"/>
              <w:right w:val="single" w:sz="4" w:space="0" w:color="auto"/>
            </w:tcBorders>
            <w:vAlign w:val="center"/>
          </w:tcPr>
          <w:p w14:paraId="22273F59" w14:textId="1043CAAF" w:rsidR="00982AD2" w:rsidRPr="00EC2CB0" w:rsidRDefault="00982AD2" w:rsidP="00982AD2">
            <w:pPr>
              <w:tabs>
                <w:tab w:val="left" w:pos="1560"/>
                <w:tab w:val="center" w:pos="5078"/>
              </w:tabs>
              <w:contextualSpacing/>
              <w:jc w:val="center"/>
              <w:rPr>
                <w:color w:val="EE0000"/>
                <w:sz w:val="20"/>
                <w:szCs w:val="20"/>
                <w:lang w:val="kk-KZ"/>
              </w:rPr>
            </w:pPr>
            <w:r w:rsidRPr="00EC2CB0">
              <w:rPr>
                <w:b/>
                <w:sz w:val="20"/>
                <w:szCs w:val="20"/>
              </w:rPr>
              <w:t>50.9</w:t>
            </w:r>
          </w:p>
        </w:tc>
        <w:tc>
          <w:tcPr>
            <w:tcW w:w="709" w:type="dxa"/>
            <w:vAlign w:val="center"/>
          </w:tcPr>
          <w:p w14:paraId="56B5F426" w14:textId="56B4009F" w:rsidR="00982AD2" w:rsidRPr="00EC2CB0" w:rsidRDefault="00EC2CB0" w:rsidP="00982AD2">
            <w:pPr>
              <w:tabs>
                <w:tab w:val="left" w:pos="1560"/>
                <w:tab w:val="center" w:pos="5078"/>
              </w:tabs>
              <w:contextualSpacing/>
              <w:jc w:val="center"/>
              <w:rPr>
                <w:sz w:val="20"/>
                <w:szCs w:val="20"/>
                <w:lang w:val="kk-KZ"/>
              </w:rPr>
            </w:pPr>
            <w:r w:rsidRPr="00EC2CB0">
              <w:rPr>
                <w:sz w:val="20"/>
                <w:szCs w:val="20"/>
                <w:lang w:val="kk-KZ"/>
              </w:rPr>
              <w:t>255</w:t>
            </w:r>
          </w:p>
        </w:tc>
        <w:tc>
          <w:tcPr>
            <w:tcW w:w="709" w:type="dxa"/>
            <w:vAlign w:val="center"/>
          </w:tcPr>
          <w:p w14:paraId="1D644633" w14:textId="30587B48" w:rsidR="00982AD2" w:rsidRPr="00EC2CB0" w:rsidRDefault="00AF35BB" w:rsidP="00982AD2">
            <w:pPr>
              <w:tabs>
                <w:tab w:val="left" w:pos="1560"/>
                <w:tab w:val="center" w:pos="5078"/>
              </w:tabs>
              <w:contextualSpacing/>
              <w:jc w:val="center"/>
              <w:rPr>
                <w:sz w:val="20"/>
                <w:szCs w:val="20"/>
                <w:lang w:val="kk-KZ"/>
              </w:rPr>
            </w:pPr>
            <w:r w:rsidRPr="00EC2CB0">
              <w:rPr>
                <w:sz w:val="20"/>
                <w:szCs w:val="20"/>
                <w:lang w:val="kk-KZ"/>
              </w:rPr>
              <w:t>25</w:t>
            </w:r>
            <w:r w:rsidR="00EC2CB0" w:rsidRPr="00EC2CB0">
              <w:rPr>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E904783"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887D178"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86F4107" w14:textId="77777777" w:rsidTr="00083698">
        <w:trPr>
          <w:trHeight w:val="185"/>
        </w:trPr>
        <w:tc>
          <w:tcPr>
            <w:tcW w:w="1564" w:type="dxa"/>
            <w:vAlign w:val="center"/>
          </w:tcPr>
          <w:p w14:paraId="0812681E" w14:textId="362BAEF4"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4530F67A" w14:textId="44E38A4D" w:rsidR="00982AD2" w:rsidRPr="00C1364A" w:rsidRDefault="00982AD2" w:rsidP="00982AD2">
            <w:pPr>
              <w:tabs>
                <w:tab w:val="left" w:pos="1560"/>
                <w:tab w:val="center" w:pos="5078"/>
              </w:tabs>
              <w:contextualSpacing/>
              <w:rPr>
                <w:sz w:val="20"/>
                <w:szCs w:val="20"/>
                <w:lang w:val="kk-KZ"/>
              </w:rPr>
            </w:pPr>
            <w:r w:rsidRPr="00C1364A">
              <w:rPr>
                <w:b/>
                <w:sz w:val="20"/>
                <w:szCs w:val="20"/>
              </w:rPr>
              <w:t>Кайнар</w:t>
            </w:r>
          </w:p>
        </w:tc>
        <w:tc>
          <w:tcPr>
            <w:tcW w:w="709" w:type="dxa"/>
            <w:vAlign w:val="center"/>
          </w:tcPr>
          <w:p w14:paraId="026C8D47" w14:textId="4DCBAC59" w:rsidR="00982AD2" w:rsidRPr="00825BC4" w:rsidRDefault="00825BC4" w:rsidP="00982AD2">
            <w:pPr>
              <w:tabs>
                <w:tab w:val="left" w:pos="1560"/>
                <w:tab w:val="center" w:pos="5078"/>
              </w:tabs>
              <w:contextualSpacing/>
              <w:jc w:val="center"/>
              <w:rPr>
                <w:sz w:val="20"/>
                <w:szCs w:val="20"/>
                <w:lang w:val="kk-KZ" w:eastAsia="en-US"/>
              </w:rPr>
            </w:pPr>
            <w:r w:rsidRPr="00825BC4">
              <w:rPr>
                <w:sz w:val="20"/>
                <w:szCs w:val="20"/>
                <w:lang w:val="kk-KZ"/>
              </w:rPr>
              <w:t>13.8</w:t>
            </w:r>
          </w:p>
        </w:tc>
        <w:tc>
          <w:tcPr>
            <w:tcW w:w="662" w:type="dxa"/>
            <w:vAlign w:val="center"/>
          </w:tcPr>
          <w:p w14:paraId="19747FF0" w14:textId="34A0C6D5" w:rsidR="00982AD2" w:rsidRPr="00825BC4" w:rsidRDefault="002337E1" w:rsidP="00982AD2">
            <w:pPr>
              <w:tabs>
                <w:tab w:val="left" w:pos="1560"/>
                <w:tab w:val="center" w:pos="5078"/>
              </w:tabs>
              <w:contextualSpacing/>
              <w:jc w:val="center"/>
              <w:rPr>
                <w:sz w:val="20"/>
                <w:szCs w:val="20"/>
                <w:lang w:val="en-US"/>
              </w:rPr>
            </w:pPr>
            <w:r w:rsidRPr="00825BC4">
              <w:rPr>
                <w:sz w:val="20"/>
                <w:szCs w:val="20"/>
                <w:lang w:val="kk-KZ"/>
              </w:rPr>
              <w:t>13</w:t>
            </w:r>
            <w:r w:rsidR="007D0B13" w:rsidRPr="00825BC4">
              <w:rPr>
                <w:sz w:val="20"/>
                <w:szCs w:val="20"/>
                <w:lang w:val="kk-KZ"/>
              </w:rPr>
              <w:t>.</w:t>
            </w:r>
            <w:r w:rsidRPr="00825BC4">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0641E5" w:rsidR="00982AD2" w:rsidRPr="00825BC4" w:rsidRDefault="00982AD2" w:rsidP="00982AD2">
            <w:pPr>
              <w:tabs>
                <w:tab w:val="left" w:pos="1560"/>
                <w:tab w:val="center" w:pos="5078"/>
              </w:tabs>
              <w:contextualSpacing/>
              <w:jc w:val="center"/>
              <w:rPr>
                <w:sz w:val="20"/>
                <w:szCs w:val="20"/>
                <w:lang w:val="kk-KZ"/>
              </w:rPr>
            </w:pPr>
            <w:r w:rsidRPr="00825BC4">
              <w:rPr>
                <w:b/>
                <w:sz w:val="20"/>
                <w:szCs w:val="20"/>
              </w:rPr>
              <w:t>24.3</w:t>
            </w:r>
          </w:p>
        </w:tc>
        <w:tc>
          <w:tcPr>
            <w:tcW w:w="760" w:type="dxa"/>
            <w:tcBorders>
              <w:top w:val="single" w:sz="4" w:space="0" w:color="auto"/>
              <w:left w:val="single" w:sz="4" w:space="0" w:color="auto"/>
              <w:bottom w:val="single" w:sz="4" w:space="0" w:color="auto"/>
              <w:right w:val="single" w:sz="4" w:space="0" w:color="auto"/>
            </w:tcBorders>
            <w:vAlign w:val="center"/>
          </w:tcPr>
          <w:p w14:paraId="7561AEE3" w14:textId="28BC24C4" w:rsidR="00982AD2" w:rsidRPr="00825BC4" w:rsidRDefault="00982AD2" w:rsidP="00982AD2">
            <w:pPr>
              <w:tabs>
                <w:tab w:val="left" w:pos="1560"/>
                <w:tab w:val="center" w:pos="5078"/>
              </w:tabs>
              <w:contextualSpacing/>
              <w:jc w:val="center"/>
              <w:rPr>
                <w:sz w:val="20"/>
                <w:szCs w:val="20"/>
                <w:lang w:val="kk-KZ"/>
              </w:rPr>
            </w:pPr>
            <w:r w:rsidRPr="00825BC4">
              <w:rPr>
                <w:b/>
                <w:sz w:val="20"/>
                <w:szCs w:val="20"/>
              </w:rPr>
              <w:t>115</w:t>
            </w:r>
          </w:p>
        </w:tc>
        <w:tc>
          <w:tcPr>
            <w:tcW w:w="709" w:type="dxa"/>
            <w:vAlign w:val="center"/>
          </w:tcPr>
          <w:p w14:paraId="3F7F210B" w14:textId="018AECEE" w:rsidR="00982AD2" w:rsidRPr="00825BC4" w:rsidRDefault="00982AD2" w:rsidP="00982AD2">
            <w:pPr>
              <w:tabs>
                <w:tab w:val="left" w:pos="1560"/>
                <w:tab w:val="center" w:pos="5078"/>
              </w:tabs>
              <w:contextualSpacing/>
              <w:jc w:val="center"/>
              <w:rPr>
                <w:sz w:val="20"/>
                <w:szCs w:val="20"/>
                <w:lang w:val="kk-KZ"/>
              </w:rPr>
            </w:pPr>
            <w:r w:rsidRPr="00825BC4">
              <w:rPr>
                <w:sz w:val="20"/>
                <w:szCs w:val="20"/>
                <w:lang w:eastAsia="en-US"/>
              </w:rPr>
              <w:t>24</w:t>
            </w:r>
            <w:r w:rsidR="00825BC4" w:rsidRPr="00825BC4">
              <w:rPr>
                <w:sz w:val="20"/>
                <w:szCs w:val="20"/>
                <w:lang w:eastAsia="en-US"/>
              </w:rPr>
              <w:t>0</w:t>
            </w:r>
          </w:p>
        </w:tc>
        <w:tc>
          <w:tcPr>
            <w:tcW w:w="709" w:type="dxa"/>
            <w:vAlign w:val="center"/>
          </w:tcPr>
          <w:p w14:paraId="0B23701A" w14:textId="79E7EC31" w:rsidR="00982AD2" w:rsidRPr="00825BC4" w:rsidRDefault="00982AD2" w:rsidP="00982AD2">
            <w:pPr>
              <w:tabs>
                <w:tab w:val="left" w:pos="1560"/>
                <w:tab w:val="center" w:pos="5078"/>
              </w:tabs>
              <w:contextualSpacing/>
              <w:jc w:val="center"/>
              <w:rPr>
                <w:sz w:val="20"/>
                <w:szCs w:val="20"/>
                <w:lang w:val="en-US" w:eastAsia="en-US"/>
              </w:rPr>
            </w:pPr>
            <w:r w:rsidRPr="00825BC4">
              <w:rPr>
                <w:sz w:val="20"/>
                <w:szCs w:val="20"/>
                <w:lang w:eastAsia="en-US"/>
              </w:rPr>
              <w:t>24</w:t>
            </w:r>
            <w:r w:rsidR="002337E1" w:rsidRPr="00825BC4">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6EE37DA1" w:rsidR="00982AD2" w:rsidRPr="00825BC4" w:rsidRDefault="00982AD2" w:rsidP="00982AD2">
            <w:pPr>
              <w:tabs>
                <w:tab w:val="left" w:pos="1560"/>
                <w:tab w:val="center" w:pos="5078"/>
              </w:tabs>
              <w:contextualSpacing/>
              <w:jc w:val="center"/>
              <w:rPr>
                <w:sz w:val="20"/>
                <w:szCs w:val="20"/>
                <w:lang w:val="en-US"/>
              </w:rPr>
            </w:pPr>
            <w:r w:rsidRPr="00825BC4">
              <w:rPr>
                <w:b/>
                <w:sz w:val="20"/>
                <w:szCs w:val="20"/>
              </w:rPr>
              <w:t>258</w:t>
            </w:r>
          </w:p>
        </w:tc>
        <w:tc>
          <w:tcPr>
            <w:tcW w:w="714" w:type="dxa"/>
            <w:tcBorders>
              <w:top w:val="single" w:sz="4" w:space="0" w:color="auto"/>
              <w:left w:val="single" w:sz="4" w:space="0" w:color="auto"/>
              <w:bottom w:val="single" w:sz="4" w:space="0" w:color="auto"/>
              <w:right w:val="single" w:sz="4" w:space="0" w:color="auto"/>
            </w:tcBorders>
            <w:vAlign w:val="center"/>
          </w:tcPr>
          <w:p w14:paraId="5EC33D7C" w14:textId="3CC69109" w:rsidR="00982AD2" w:rsidRPr="00825BC4" w:rsidRDefault="00982AD2" w:rsidP="00982AD2">
            <w:pPr>
              <w:tabs>
                <w:tab w:val="left" w:pos="1560"/>
                <w:tab w:val="center" w:pos="5078"/>
              </w:tabs>
              <w:contextualSpacing/>
              <w:jc w:val="center"/>
              <w:rPr>
                <w:sz w:val="20"/>
                <w:szCs w:val="20"/>
                <w:lang w:val="en-US"/>
              </w:rPr>
            </w:pPr>
            <w:r w:rsidRPr="00825BC4">
              <w:rPr>
                <w:b/>
                <w:sz w:val="20"/>
                <w:szCs w:val="20"/>
              </w:rPr>
              <w:t>440</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E784EAE"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8C29B43" w14:textId="77777777" w:rsidTr="00083698">
        <w:trPr>
          <w:trHeight w:val="126"/>
        </w:trPr>
        <w:tc>
          <w:tcPr>
            <w:tcW w:w="1564" w:type="dxa"/>
            <w:vAlign w:val="center"/>
          </w:tcPr>
          <w:p w14:paraId="7752B524" w14:textId="11FDF479"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3AFC2648" w14:textId="51142CA9" w:rsidR="00982AD2" w:rsidRPr="00DC0180" w:rsidRDefault="00982AD2" w:rsidP="00982AD2">
            <w:pPr>
              <w:tabs>
                <w:tab w:val="left" w:pos="1560"/>
                <w:tab w:val="center" w:pos="5078"/>
              </w:tabs>
              <w:contextualSpacing/>
              <w:rPr>
                <w:sz w:val="20"/>
                <w:szCs w:val="20"/>
                <w:lang w:val="kk-KZ"/>
              </w:rPr>
            </w:pPr>
            <w:r w:rsidRPr="00DC0180">
              <w:rPr>
                <w:b/>
                <w:sz w:val="20"/>
                <w:szCs w:val="20"/>
              </w:rPr>
              <w:t xml:space="preserve">Белбасар </w:t>
            </w:r>
          </w:p>
        </w:tc>
        <w:tc>
          <w:tcPr>
            <w:tcW w:w="709" w:type="dxa"/>
            <w:vAlign w:val="center"/>
          </w:tcPr>
          <w:p w14:paraId="765569E6" w14:textId="268AD629" w:rsidR="00982AD2" w:rsidRPr="00825BC4" w:rsidRDefault="00825BC4" w:rsidP="00982AD2">
            <w:pPr>
              <w:tabs>
                <w:tab w:val="left" w:pos="1560"/>
                <w:tab w:val="center" w:pos="5078"/>
              </w:tabs>
              <w:contextualSpacing/>
              <w:jc w:val="center"/>
              <w:rPr>
                <w:sz w:val="20"/>
                <w:szCs w:val="20"/>
                <w:lang w:val="en-US"/>
              </w:rPr>
            </w:pPr>
            <w:r w:rsidRPr="00825BC4">
              <w:rPr>
                <w:sz w:val="20"/>
                <w:szCs w:val="20"/>
                <w:lang w:val="kk-KZ"/>
              </w:rPr>
              <w:t>15.8</w:t>
            </w:r>
          </w:p>
        </w:tc>
        <w:tc>
          <w:tcPr>
            <w:tcW w:w="662" w:type="dxa"/>
            <w:vAlign w:val="center"/>
          </w:tcPr>
          <w:p w14:paraId="45CCA347" w14:textId="0FF83DD2" w:rsidR="00982AD2" w:rsidRPr="00825BC4" w:rsidRDefault="00825BC4" w:rsidP="00982AD2">
            <w:pPr>
              <w:tabs>
                <w:tab w:val="left" w:pos="1560"/>
                <w:tab w:val="center" w:pos="5078"/>
              </w:tabs>
              <w:contextualSpacing/>
              <w:jc w:val="center"/>
              <w:rPr>
                <w:sz w:val="20"/>
                <w:szCs w:val="20"/>
                <w:lang w:val="en-US"/>
              </w:rPr>
            </w:pPr>
            <w:r w:rsidRPr="00825BC4">
              <w:rPr>
                <w:sz w:val="20"/>
                <w:szCs w:val="20"/>
                <w:lang w:val="kk-KZ"/>
              </w:rPr>
              <w:t>10.7</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982AD2" w:rsidRPr="00825BC4"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6BE8976C" w14:textId="3E6B6694" w:rsidR="00982AD2" w:rsidRPr="00825BC4" w:rsidRDefault="00982AD2" w:rsidP="00982AD2">
            <w:pPr>
              <w:tabs>
                <w:tab w:val="left" w:pos="1560"/>
                <w:tab w:val="center" w:pos="5078"/>
              </w:tabs>
              <w:contextualSpacing/>
              <w:jc w:val="center"/>
              <w:rPr>
                <w:sz w:val="20"/>
                <w:szCs w:val="20"/>
                <w:lang w:val="kk-KZ"/>
              </w:rPr>
            </w:pPr>
          </w:p>
        </w:tc>
        <w:tc>
          <w:tcPr>
            <w:tcW w:w="709" w:type="dxa"/>
            <w:vAlign w:val="center"/>
          </w:tcPr>
          <w:p w14:paraId="5505F0CF" w14:textId="7EB9210A" w:rsidR="00982AD2" w:rsidRPr="00825BC4" w:rsidRDefault="00982AD2" w:rsidP="00982AD2">
            <w:pPr>
              <w:tabs>
                <w:tab w:val="left" w:pos="1560"/>
                <w:tab w:val="center" w:pos="5078"/>
              </w:tabs>
              <w:contextualSpacing/>
              <w:jc w:val="center"/>
              <w:rPr>
                <w:sz w:val="20"/>
                <w:szCs w:val="20"/>
                <w:lang w:val="en-US"/>
              </w:rPr>
            </w:pPr>
            <w:r w:rsidRPr="00825BC4">
              <w:rPr>
                <w:sz w:val="20"/>
                <w:szCs w:val="20"/>
              </w:rPr>
              <w:t>1</w:t>
            </w:r>
            <w:r w:rsidRPr="00825BC4">
              <w:rPr>
                <w:sz w:val="20"/>
                <w:szCs w:val="20"/>
                <w:lang w:val="kk-KZ"/>
              </w:rPr>
              <w:t>9</w:t>
            </w:r>
            <w:r w:rsidR="00825BC4" w:rsidRPr="00825BC4">
              <w:rPr>
                <w:sz w:val="20"/>
                <w:szCs w:val="20"/>
                <w:lang w:val="kk-KZ"/>
              </w:rPr>
              <w:t>1</w:t>
            </w:r>
          </w:p>
        </w:tc>
        <w:tc>
          <w:tcPr>
            <w:tcW w:w="709" w:type="dxa"/>
            <w:vAlign w:val="center"/>
          </w:tcPr>
          <w:p w14:paraId="5FF428A9" w14:textId="312F5E20" w:rsidR="00982AD2" w:rsidRPr="00825BC4" w:rsidRDefault="00982AD2" w:rsidP="00982AD2">
            <w:pPr>
              <w:tabs>
                <w:tab w:val="left" w:pos="1560"/>
                <w:tab w:val="center" w:pos="5078"/>
              </w:tabs>
              <w:contextualSpacing/>
              <w:jc w:val="center"/>
              <w:rPr>
                <w:sz w:val="20"/>
                <w:szCs w:val="20"/>
                <w:lang w:val="en-US"/>
              </w:rPr>
            </w:pPr>
            <w:r w:rsidRPr="00825BC4">
              <w:rPr>
                <w:sz w:val="20"/>
                <w:szCs w:val="20"/>
              </w:rPr>
              <w:t>1</w:t>
            </w:r>
            <w:r w:rsidR="00825BC4" w:rsidRPr="00825BC4">
              <w:rPr>
                <w:sz w:val="20"/>
                <w:szCs w:val="20"/>
                <w:lang w:val="kk-KZ"/>
              </w:rPr>
              <w:t>52</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8163456" w14:textId="6214BB14"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9C1540F"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5D98685" w14:textId="77777777" w:rsidTr="00083698">
        <w:trPr>
          <w:trHeight w:val="111"/>
        </w:trPr>
        <w:tc>
          <w:tcPr>
            <w:tcW w:w="1564" w:type="dxa"/>
            <w:vAlign w:val="center"/>
          </w:tcPr>
          <w:p w14:paraId="64B7E5C3" w14:textId="6D2E51B7" w:rsidR="00982AD2" w:rsidRPr="00DC0180" w:rsidRDefault="00982AD2" w:rsidP="00982AD2">
            <w:pPr>
              <w:tabs>
                <w:tab w:val="left" w:pos="1560"/>
                <w:tab w:val="center" w:pos="5078"/>
              </w:tabs>
              <w:contextualSpacing/>
              <w:rPr>
                <w:b/>
                <w:sz w:val="20"/>
                <w:szCs w:val="20"/>
              </w:rPr>
            </w:pPr>
            <w:r w:rsidRPr="00DC0180">
              <w:rPr>
                <w:b/>
                <w:sz w:val="20"/>
                <w:szCs w:val="20"/>
              </w:rPr>
              <w:t>Талас</w:t>
            </w:r>
          </w:p>
        </w:tc>
        <w:tc>
          <w:tcPr>
            <w:tcW w:w="1702" w:type="dxa"/>
            <w:vAlign w:val="center"/>
          </w:tcPr>
          <w:p w14:paraId="7DF66804" w14:textId="740894F9" w:rsidR="00982AD2" w:rsidRPr="00F64AAA" w:rsidRDefault="00982AD2" w:rsidP="00982AD2">
            <w:pPr>
              <w:tabs>
                <w:tab w:val="left" w:pos="1560"/>
                <w:tab w:val="center" w:pos="5078"/>
              </w:tabs>
              <w:contextualSpacing/>
              <w:rPr>
                <w:b/>
                <w:sz w:val="20"/>
                <w:szCs w:val="20"/>
                <w:lang w:val="kk-KZ"/>
              </w:rPr>
            </w:pPr>
            <w:r w:rsidRPr="00DC0180">
              <w:rPr>
                <w:b/>
                <w:sz w:val="20"/>
                <w:szCs w:val="20"/>
              </w:rPr>
              <w:t xml:space="preserve">Жасоркен </w:t>
            </w:r>
          </w:p>
        </w:tc>
        <w:tc>
          <w:tcPr>
            <w:tcW w:w="709" w:type="dxa"/>
            <w:vAlign w:val="center"/>
          </w:tcPr>
          <w:p w14:paraId="71015D28" w14:textId="6960A328" w:rsidR="00982AD2" w:rsidRPr="00825BC4" w:rsidRDefault="007D0B13" w:rsidP="00982AD2">
            <w:pPr>
              <w:tabs>
                <w:tab w:val="left" w:pos="1560"/>
                <w:tab w:val="center" w:pos="5078"/>
              </w:tabs>
              <w:contextualSpacing/>
              <w:jc w:val="center"/>
              <w:rPr>
                <w:sz w:val="20"/>
                <w:szCs w:val="20"/>
                <w:lang w:val="en-US" w:eastAsia="en-US"/>
              </w:rPr>
            </w:pPr>
            <w:r w:rsidRPr="00825BC4">
              <w:rPr>
                <w:sz w:val="20"/>
                <w:szCs w:val="20"/>
                <w:lang w:val="kk-KZ"/>
              </w:rPr>
              <w:t>28</w:t>
            </w:r>
            <w:r w:rsidR="00982AD2" w:rsidRPr="00825BC4">
              <w:rPr>
                <w:sz w:val="20"/>
                <w:szCs w:val="20"/>
              </w:rPr>
              <w:t>.</w:t>
            </w:r>
            <w:r w:rsidR="00982AD2" w:rsidRPr="00825BC4">
              <w:rPr>
                <w:sz w:val="20"/>
                <w:szCs w:val="20"/>
                <w:lang w:val="kk-KZ"/>
              </w:rPr>
              <w:t>5</w:t>
            </w:r>
          </w:p>
        </w:tc>
        <w:tc>
          <w:tcPr>
            <w:tcW w:w="662" w:type="dxa"/>
            <w:vAlign w:val="center"/>
          </w:tcPr>
          <w:p w14:paraId="5C5FC389" w14:textId="12B0AFBC" w:rsidR="00982AD2" w:rsidRPr="00825BC4" w:rsidRDefault="00825BC4" w:rsidP="00982AD2">
            <w:pPr>
              <w:tabs>
                <w:tab w:val="left" w:pos="1560"/>
                <w:tab w:val="center" w:pos="5078"/>
              </w:tabs>
              <w:contextualSpacing/>
              <w:jc w:val="center"/>
              <w:rPr>
                <w:sz w:val="20"/>
                <w:szCs w:val="20"/>
                <w:lang w:val="kk-KZ"/>
              </w:rPr>
            </w:pPr>
            <w:r w:rsidRPr="00825BC4">
              <w:rPr>
                <w:sz w:val="20"/>
                <w:szCs w:val="20"/>
                <w:lang w:val="kk-KZ"/>
              </w:rPr>
              <w:t>30.8</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982AD2" w:rsidRPr="00825BC4"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55DE17B" w14:textId="3A575345" w:rsidR="00982AD2" w:rsidRPr="00825BC4" w:rsidRDefault="00982AD2" w:rsidP="00982AD2">
            <w:pPr>
              <w:tabs>
                <w:tab w:val="left" w:pos="1560"/>
                <w:tab w:val="center" w:pos="5078"/>
              </w:tabs>
              <w:contextualSpacing/>
              <w:jc w:val="center"/>
              <w:rPr>
                <w:sz w:val="20"/>
                <w:szCs w:val="20"/>
                <w:lang w:val="kk-KZ"/>
              </w:rPr>
            </w:pPr>
          </w:p>
        </w:tc>
        <w:tc>
          <w:tcPr>
            <w:tcW w:w="709" w:type="dxa"/>
            <w:vAlign w:val="center"/>
          </w:tcPr>
          <w:p w14:paraId="1D9FE0CF" w14:textId="634D4C7E" w:rsidR="00982AD2" w:rsidRPr="00825BC4" w:rsidRDefault="00982AD2" w:rsidP="00982AD2">
            <w:pPr>
              <w:tabs>
                <w:tab w:val="left" w:pos="1560"/>
                <w:tab w:val="center" w:pos="5078"/>
              </w:tabs>
              <w:contextualSpacing/>
              <w:jc w:val="center"/>
              <w:rPr>
                <w:sz w:val="20"/>
                <w:szCs w:val="20"/>
                <w:lang w:val="kk-KZ" w:eastAsia="en-US"/>
              </w:rPr>
            </w:pPr>
            <w:r w:rsidRPr="00825BC4">
              <w:rPr>
                <w:sz w:val="20"/>
                <w:szCs w:val="20"/>
                <w:lang w:eastAsia="en-US"/>
              </w:rPr>
              <w:t>12</w:t>
            </w:r>
            <w:r w:rsidR="007D0B13" w:rsidRPr="00825BC4">
              <w:rPr>
                <w:sz w:val="20"/>
                <w:szCs w:val="20"/>
                <w:lang w:eastAsia="en-US"/>
              </w:rPr>
              <w:t>1</w:t>
            </w:r>
          </w:p>
        </w:tc>
        <w:tc>
          <w:tcPr>
            <w:tcW w:w="709" w:type="dxa"/>
            <w:vAlign w:val="center"/>
          </w:tcPr>
          <w:p w14:paraId="198036B9" w14:textId="1A2B69B6" w:rsidR="00982AD2" w:rsidRPr="00825BC4" w:rsidRDefault="00982AD2" w:rsidP="00982AD2">
            <w:pPr>
              <w:tabs>
                <w:tab w:val="left" w:pos="1560"/>
                <w:tab w:val="center" w:pos="5078"/>
              </w:tabs>
              <w:contextualSpacing/>
              <w:jc w:val="center"/>
              <w:rPr>
                <w:sz w:val="20"/>
                <w:szCs w:val="20"/>
                <w:lang w:val="kk-KZ" w:eastAsia="en-US"/>
              </w:rPr>
            </w:pPr>
            <w:r w:rsidRPr="00825BC4">
              <w:rPr>
                <w:sz w:val="20"/>
                <w:szCs w:val="20"/>
                <w:lang w:eastAsia="en-US"/>
              </w:rPr>
              <w:t>12</w:t>
            </w:r>
            <w:r w:rsidR="00825BC4" w:rsidRPr="00825BC4">
              <w:rPr>
                <w:sz w:val="20"/>
                <w:szCs w:val="20"/>
                <w:lang w:eastAsia="en-US"/>
              </w:rPr>
              <w:t>3</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982AD2" w:rsidRPr="000611F5" w:rsidRDefault="00982AD2" w:rsidP="00982AD2">
            <w:pPr>
              <w:tabs>
                <w:tab w:val="left" w:pos="1560"/>
                <w:tab w:val="center" w:pos="5078"/>
              </w:tabs>
              <w:contextualSpacing/>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3FE83DC" w14:textId="5A63D3F2"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1E769FB"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F446B83" w14:textId="77777777" w:rsidTr="00083698">
        <w:trPr>
          <w:trHeight w:val="146"/>
        </w:trPr>
        <w:tc>
          <w:tcPr>
            <w:tcW w:w="1564" w:type="dxa"/>
            <w:vAlign w:val="center"/>
          </w:tcPr>
          <w:p w14:paraId="081313DC" w14:textId="4F9947E5" w:rsidR="00982AD2" w:rsidRPr="00DC0180" w:rsidRDefault="00982AD2" w:rsidP="00982AD2">
            <w:pPr>
              <w:tabs>
                <w:tab w:val="left" w:pos="1560"/>
                <w:tab w:val="center" w:pos="5078"/>
              </w:tabs>
              <w:contextualSpacing/>
              <w:rPr>
                <w:b/>
                <w:sz w:val="20"/>
                <w:szCs w:val="20"/>
              </w:rPr>
            </w:pPr>
            <w:r w:rsidRPr="00DC0180">
              <w:rPr>
                <w:b/>
                <w:sz w:val="20"/>
                <w:szCs w:val="20"/>
              </w:rPr>
              <w:t>Талас, протока</w:t>
            </w:r>
          </w:p>
        </w:tc>
        <w:tc>
          <w:tcPr>
            <w:tcW w:w="1702" w:type="dxa"/>
            <w:vAlign w:val="center"/>
          </w:tcPr>
          <w:p w14:paraId="5EED8103" w14:textId="49EAE3CC" w:rsidR="00982AD2" w:rsidRPr="00DC0180" w:rsidRDefault="00982AD2" w:rsidP="00982AD2">
            <w:pPr>
              <w:tabs>
                <w:tab w:val="left" w:pos="1560"/>
                <w:tab w:val="center" w:pos="5078"/>
              </w:tabs>
              <w:contextualSpacing/>
              <w:rPr>
                <w:b/>
                <w:sz w:val="20"/>
                <w:szCs w:val="20"/>
                <w:lang w:val="kk-KZ"/>
              </w:rPr>
            </w:pPr>
            <w:r w:rsidRPr="00DC0180">
              <w:rPr>
                <w:b/>
                <w:sz w:val="20"/>
                <w:szCs w:val="20"/>
              </w:rPr>
              <w:t>Жасоркен</w:t>
            </w:r>
          </w:p>
        </w:tc>
        <w:tc>
          <w:tcPr>
            <w:tcW w:w="709" w:type="dxa"/>
            <w:vAlign w:val="center"/>
          </w:tcPr>
          <w:p w14:paraId="587B42BB" w14:textId="30D7CD1E" w:rsidR="00982AD2" w:rsidRPr="00825BC4" w:rsidRDefault="00982AD2" w:rsidP="00982AD2">
            <w:pPr>
              <w:tabs>
                <w:tab w:val="left" w:pos="1560"/>
                <w:tab w:val="center" w:pos="5078"/>
              </w:tabs>
              <w:contextualSpacing/>
              <w:jc w:val="center"/>
              <w:rPr>
                <w:sz w:val="20"/>
                <w:szCs w:val="20"/>
                <w:lang w:val="kk-KZ" w:eastAsia="en-US"/>
              </w:rPr>
            </w:pPr>
          </w:p>
        </w:tc>
        <w:tc>
          <w:tcPr>
            <w:tcW w:w="662" w:type="dxa"/>
            <w:vAlign w:val="center"/>
          </w:tcPr>
          <w:p w14:paraId="0BBBD654" w14:textId="17303E6E" w:rsidR="00982AD2" w:rsidRPr="00825BC4" w:rsidRDefault="00982AD2" w:rsidP="00982AD2">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982AD2" w:rsidRPr="00825BC4"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42CB05D" w14:textId="1579A924" w:rsidR="00982AD2" w:rsidRPr="00825BC4" w:rsidRDefault="00982AD2" w:rsidP="00982AD2">
            <w:pPr>
              <w:tabs>
                <w:tab w:val="left" w:pos="1560"/>
                <w:tab w:val="center" w:pos="5078"/>
              </w:tabs>
              <w:contextualSpacing/>
              <w:jc w:val="center"/>
              <w:rPr>
                <w:sz w:val="20"/>
                <w:szCs w:val="20"/>
                <w:lang w:val="kk-KZ"/>
              </w:rPr>
            </w:pPr>
          </w:p>
        </w:tc>
        <w:tc>
          <w:tcPr>
            <w:tcW w:w="709" w:type="dxa"/>
            <w:vAlign w:val="center"/>
          </w:tcPr>
          <w:p w14:paraId="0176C325" w14:textId="1E55664F" w:rsidR="00982AD2" w:rsidRPr="00825BC4" w:rsidRDefault="00982AD2" w:rsidP="00982AD2">
            <w:pPr>
              <w:tabs>
                <w:tab w:val="left" w:pos="1560"/>
                <w:tab w:val="center" w:pos="5078"/>
              </w:tabs>
              <w:contextualSpacing/>
              <w:jc w:val="center"/>
              <w:rPr>
                <w:sz w:val="20"/>
                <w:szCs w:val="20"/>
                <w:lang w:val="kk-KZ" w:eastAsia="en-US"/>
              </w:rPr>
            </w:pPr>
            <w:r w:rsidRPr="00825BC4">
              <w:rPr>
                <w:sz w:val="20"/>
                <w:szCs w:val="20"/>
                <w:lang w:eastAsia="en-US"/>
              </w:rPr>
              <w:t>91</w:t>
            </w:r>
            <w:r w:rsidR="00F42975">
              <w:rPr>
                <w:sz w:val="20"/>
                <w:szCs w:val="20"/>
                <w:lang w:eastAsia="en-US"/>
              </w:rPr>
              <w:t>.0</w:t>
            </w:r>
          </w:p>
        </w:tc>
        <w:tc>
          <w:tcPr>
            <w:tcW w:w="709" w:type="dxa"/>
            <w:vAlign w:val="center"/>
          </w:tcPr>
          <w:p w14:paraId="4429105F" w14:textId="0E958ADE" w:rsidR="00982AD2" w:rsidRPr="00825BC4" w:rsidRDefault="00982AD2" w:rsidP="00982AD2">
            <w:pPr>
              <w:tabs>
                <w:tab w:val="left" w:pos="1560"/>
                <w:tab w:val="center" w:pos="5078"/>
              </w:tabs>
              <w:contextualSpacing/>
              <w:jc w:val="center"/>
              <w:rPr>
                <w:sz w:val="20"/>
                <w:szCs w:val="20"/>
                <w:lang w:val="kk-KZ" w:eastAsia="en-US"/>
              </w:rPr>
            </w:pPr>
            <w:r w:rsidRPr="00825BC4">
              <w:rPr>
                <w:sz w:val="20"/>
                <w:szCs w:val="20"/>
                <w:lang w:val="kk-KZ" w:eastAsia="en-US"/>
              </w:rPr>
              <w:t>9</w:t>
            </w:r>
            <w:r w:rsidRPr="00825BC4">
              <w:rPr>
                <w:sz w:val="20"/>
                <w:szCs w:val="20"/>
                <w:lang w:eastAsia="en-US"/>
              </w:rPr>
              <w:t>1</w:t>
            </w:r>
            <w:r w:rsidR="00F42975">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982AD2" w:rsidRPr="000611F5"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03FB0F1" w14:textId="3E3B62CB" w:rsidR="00982AD2" w:rsidRPr="000611F5"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27C88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A32F117" w14:textId="77777777" w:rsidTr="00083698">
        <w:trPr>
          <w:trHeight w:val="87"/>
        </w:trPr>
        <w:tc>
          <w:tcPr>
            <w:tcW w:w="1564" w:type="dxa"/>
            <w:vAlign w:val="center"/>
          </w:tcPr>
          <w:p w14:paraId="4F9AD3AF" w14:textId="6B13C116"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01B7BAF1" w14:textId="5CBC0E48" w:rsidR="00982AD2" w:rsidRPr="00553D12" w:rsidRDefault="00982AD2" w:rsidP="00982AD2">
            <w:pPr>
              <w:tabs>
                <w:tab w:val="left" w:pos="1560"/>
                <w:tab w:val="center" w:pos="5078"/>
              </w:tabs>
              <w:contextualSpacing/>
              <w:rPr>
                <w:sz w:val="20"/>
                <w:szCs w:val="20"/>
                <w:lang w:val="kk-KZ"/>
              </w:rPr>
            </w:pPr>
            <w:r w:rsidRPr="00DC0180">
              <w:rPr>
                <w:b/>
                <w:sz w:val="20"/>
                <w:szCs w:val="20"/>
              </w:rPr>
              <w:t>Добын</w:t>
            </w:r>
          </w:p>
        </w:tc>
        <w:tc>
          <w:tcPr>
            <w:tcW w:w="709" w:type="dxa"/>
            <w:vAlign w:val="center"/>
          </w:tcPr>
          <w:p w14:paraId="008B6547" w14:textId="7D135AF1" w:rsidR="00982AD2" w:rsidRPr="0080371B" w:rsidRDefault="0080371B" w:rsidP="00982AD2">
            <w:pPr>
              <w:tabs>
                <w:tab w:val="left" w:pos="1560"/>
                <w:tab w:val="center" w:pos="5078"/>
              </w:tabs>
              <w:contextualSpacing/>
              <w:jc w:val="center"/>
              <w:rPr>
                <w:sz w:val="20"/>
                <w:szCs w:val="20"/>
                <w:lang w:val="kk-KZ"/>
              </w:rPr>
            </w:pPr>
            <w:r w:rsidRPr="0080371B">
              <w:rPr>
                <w:sz w:val="20"/>
                <w:szCs w:val="20"/>
              </w:rPr>
              <w:t>175</w:t>
            </w:r>
          </w:p>
        </w:tc>
        <w:tc>
          <w:tcPr>
            <w:tcW w:w="662" w:type="dxa"/>
            <w:vAlign w:val="center"/>
          </w:tcPr>
          <w:p w14:paraId="7EB91155" w14:textId="73163884" w:rsidR="00982AD2" w:rsidRPr="0080371B" w:rsidRDefault="00982AD2" w:rsidP="00982AD2">
            <w:pPr>
              <w:tabs>
                <w:tab w:val="left" w:pos="1560"/>
                <w:tab w:val="center" w:pos="5078"/>
              </w:tabs>
              <w:contextualSpacing/>
              <w:jc w:val="center"/>
              <w:rPr>
                <w:sz w:val="20"/>
                <w:szCs w:val="20"/>
              </w:rPr>
            </w:pPr>
            <w:r w:rsidRPr="0080371B">
              <w:rPr>
                <w:sz w:val="20"/>
                <w:szCs w:val="20"/>
                <w:lang w:val="kk-KZ"/>
              </w:rPr>
              <w:t>17</w:t>
            </w:r>
            <w:r w:rsidR="00DE1DBA" w:rsidRPr="0080371B">
              <w:rPr>
                <w:sz w:val="20"/>
                <w:szCs w:val="20"/>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65576794" w:rsidR="00982AD2" w:rsidRPr="0080371B" w:rsidRDefault="00982AD2" w:rsidP="00982AD2">
            <w:pPr>
              <w:tabs>
                <w:tab w:val="left" w:pos="1560"/>
                <w:tab w:val="center" w:pos="5078"/>
              </w:tabs>
              <w:contextualSpacing/>
              <w:jc w:val="center"/>
              <w:rPr>
                <w:sz w:val="20"/>
                <w:szCs w:val="20"/>
                <w:lang w:val="kk-KZ"/>
              </w:rPr>
            </w:pPr>
            <w:r w:rsidRPr="0080371B">
              <w:rPr>
                <w:b/>
                <w:sz w:val="20"/>
                <w:szCs w:val="20"/>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76C47B9" w14:textId="1E0BF52D" w:rsidR="00982AD2" w:rsidRPr="0080371B" w:rsidRDefault="00982AD2" w:rsidP="00982AD2">
            <w:pPr>
              <w:tabs>
                <w:tab w:val="left" w:pos="1560"/>
                <w:tab w:val="center" w:pos="5078"/>
              </w:tabs>
              <w:contextualSpacing/>
              <w:jc w:val="center"/>
              <w:rPr>
                <w:sz w:val="20"/>
                <w:szCs w:val="20"/>
                <w:lang w:val="kk-KZ"/>
              </w:rPr>
            </w:pPr>
            <w:r w:rsidRPr="0080371B">
              <w:rPr>
                <w:b/>
                <w:sz w:val="20"/>
                <w:szCs w:val="20"/>
              </w:rPr>
              <w:t>1420</w:t>
            </w:r>
          </w:p>
        </w:tc>
        <w:tc>
          <w:tcPr>
            <w:tcW w:w="709" w:type="dxa"/>
            <w:vAlign w:val="center"/>
          </w:tcPr>
          <w:p w14:paraId="300854FB" w14:textId="2DE5B173" w:rsidR="00982AD2" w:rsidRPr="0080371B" w:rsidRDefault="00E6537F" w:rsidP="00982AD2">
            <w:pPr>
              <w:tabs>
                <w:tab w:val="left" w:pos="1560"/>
                <w:tab w:val="center" w:pos="5078"/>
              </w:tabs>
              <w:contextualSpacing/>
              <w:jc w:val="center"/>
              <w:rPr>
                <w:sz w:val="20"/>
                <w:szCs w:val="20"/>
              </w:rPr>
            </w:pPr>
            <w:r w:rsidRPr="0080371B">
              <w:rPr>
                <w:sz w:val="20"/>
                <w:szCs w:val="20"/>
              </w:rPr>
              <w:t>16</w:t>
            </w:r>
            <w:r w:rsidR="0080371B" w:rsidRPr="0080371B">
              <w:rPr>
                <w:sz w:val="20"/>
                <w:szCs w:val="20"/>
              </w:rPr>
              <w:t>6</w:t>
            </w:r>
          </w:p>
        </w:tc>
        <w:tc>
          <w:tcPr>
            <w:tcW w:w="709" w:type="dxa"/>
            <w:vAlign w:val="center"/>
          </w:tcPr>
          <w:p w14:paraId="4AB0F3AE" w14:textId="04AF70F1" w:rsidR="00982AD2" w:rsidRPr="0080371B" w:rsidRDefault="00982AD2" w:rsidP="00982AD2">
            <w:pPr>
              <w:tabs>
                <w:tab w:val="left" w:pos="1560"/>
                <w:tab w:val="center" w:pos="5078"/>
              </w:tabs>
              <w:contextualSpacing/>
              <w:jc w:val="center"/>
              <w:rPr>
                <w:sz w:val="20"/>
                <w:szCs w:val="20"/>
                <w:lang w:val="kk-KZ"/>
              </w:rPr>
            </w:pPr>
            <w:r w:rsidRPr="0080371B">
              <w:rPr>
                <w:sz w:val="20"/>
                <w:szCs w:val="20"/>
              </w:rPr>
              <w:t>16</w:t>
            </w:r>
            <w:r w:rsidR="00E3475B" w:rsidRPr="0080371B">
              <w:rPr>
                <w:sz w:val="20"/>
                <w:szCs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4A2894D"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9FE41E6" w14:textId="51DF43ED"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2AE5A47" w14:textId="77777777" w:rsidTr="00083698">
        <w:trPr>
          <w:trHeight w:val="257"/>
        </w:trPr>
        <w:tc>
          <w:tcPr>
            <w:tcW w:w="1564" w:type="dxa"/>
            <w:vAlign w:val="center"/>
          </w:tcPr>
          <w:p w14:paraId="5BDC4FF0" w14:textId="65FA9DDE"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2DF3841A" w14:textId="7F6B6B78" w:rsidR="00982AD2" w:rsidRPr="00A519E7" w:rsidRDefault="00982AD2" w:rsidP="00982AD2">
            <w:pPr>
              <w:tabs>
                <w:tab w:val="left" w:pos="1560"/>
                <w:tab w:val="center" w:pos="5078"/>
              </w:tabs>
              <w:contextualSpacing/>
              <w:rPr>
                <w:sz w:val="20"/>
                <w:szCs w:val="20"/>
                <w:lang w:val="kk-KZ"/>
              </w:rPr>
            </w:pPr>
            <w:r w:rsidRPr="00DC0180">
              <w:rPr>
                <w:b/>
                <w:sz w:val="20"/>
                <w:szCs w:val="20"/>
              </w:rPr>
              <w:t>Капшагай</w:t>
            </w:r>
            <w:r>
              <w:rPr>
                <w:b/>
                <w:sz w:val="20"/>
                <w:szCs w:val="20"/>
                <w:lang w:val="kk-KZ"/>
              </w:rPr>
              <w:t xml:space="preserve"> </w:t>
            </w:r>
          </w:p>
        </w:tc>
        <w:tc>
          <w:tcPr>
            <w:tcW w:w="709" w:type="dxa"/>
            <w:vAlign w:val="center"/>
          </w:tcPr>
          <w:p w14:paraId="721FB215" w14:textId="4BBF3808" w:rsidR="00982AD2" w:rsidRPr="0080371B" w:rsidRDefault="0080371B" w:rsidP="00982AD2">
            <w:pPr>
              <w:tabs>
                <w:tab w:val="left" w:pos="1560"/>
                <w:tab w:val="center" w:pos="5078"/>
              </w:tabs>
              <w:contextualSpacing/>
              <w:jc w:val="center"/>
              <w:rPr>
                <w:sz w:val="20"/>
                <w:szCs w:val="20"/>
                <w:lang w:val="kk-KZ"/>
              </w:rPr>
            </w:pPr>
            <w:r w:rsidRPr="0080371B">
              <w:rPr>
                <w:sz w:val="20"/>
                <w:szCs w:val="20"/>
                <w:lang w:val="kk-KZ"/>
              </w:rPr>
              <w:t>534</w:t>
            </w:r>
          </w:p>
        </w:tc>
        <w:tc>
          <w:tcPr>
            <w:tcW w:w="662" w:type="dxa"/>
            <w:vAlign w:val="center"/>
          </w:tcPr>
          <w:p w14:paraId="44FFCB43" w14:textId="6A88881A"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53</w:t>
            </w:r>
            <w:r w:rsidR="0080371B" w:rsidRPr="0080371B">
              <w:rPr>
                <w:sz w:val="20"/>
                <w:szCs w:val="20"/>
                <w:lang w:val="kk-KZ"/>
              </w:rPr>
              <w:t>9</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57D1984E" w:rsidR="00982AD2" w:rsidRPr="0080371B" w:rsidRDefault="00982AD2" w:rsidP="00982AD2">
            <w:pPr>
              <w:tabs>
                <w:tab w:val="left" w:pos="1560"/>
                <w:tab w:val="center" w:pos="5078"/>
              </w:tabs>
              <w:contextualSpacing/>
              <w:jc w:val="center"/>
              <w:rPr>
                <w:sz w:val="20"/>
                <w:szCs w:val="20"/>
                <w:lang w:val="kk-KZ"/>
              </w:rPr>
            </w:pPr>
            <w:r w:rsidRPr="0080371B">
              <w:rPr>
                <w:b/>
                <w:sz w:val="20"/>
                <w:szCs w:val="20"/>
              </w:rPr>
              <w:t>659</w:t>
            </w:r>
          </w:p>
        </w:tc>
        <w:tc>
          <w:tcPr>
            <w:tcW w:w="760" w:type="dxa"/>
            <w:tcBorders>
              <w:top w:val="single" w:sz="4" w:space="0" w:color="auto"/>
              <w:left w:val="single" w:sz="4" w:space="0" w:color="auto"/>
              <w:bottom w:val="single" w:sz="4" w:space="0" w:color="auto"/>
              <w:right w:val="single" w:sz="4" w:space="0" w:color="auto"/>
            </w:tcBorders>
            <w:vAlign w:val="center"/>
          </w:tcPr>
          <w:p w14:paraId="51488086" w14:textId="6E2A80DC" w:rsidR="00982AD2" w:rsidRPr="0080371B" w:rsidRDefault="00982AD2" w:rsidP="00982AD2">
            <w:pPr>
              <w:tabs>
                <w:tab w:val="left" w:pos="1560"/>
                <w:tab w:val="center" w:pos="5078"/>
              </w:tabs>
              <w:contextualSpacing/>
              <w:jc w:val="center"/>
              <w:rPr>
                <w:sz w:val="20"/>
                <w:szCs w:val="20"/>
                <w:lang w:val="kk-KZ"/>
              </w:rPr>
            </w:pPr>
            <w:r w:rsidRPr="0080371B">
              <w:rPr>
                <w:b/>
                <w:sz w:val="20"/>
                <w:szCs w:val="20"/>
              </w:rPr>
              <w:t>1140</w:t>
            </w:r>
          </w:p>
        </w:tc>
        <w:tc>
          <w:tcPr>
            <w:tcW w:w="709" w:type="dxa"/>
            <w:vAlign w:val="center"/>
          </w:tcPr>
          <w:p w14:paraId="65776A2C" w14:textId="63DBB2CD"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40</w:t>
            </w:r>
            <w:r w:rsidR="0080371B" w:rsidRPr="0080371B">
              <w:rPr>
                <w:sz w:val="20"/>
                <w:szCs w:val="20"/>
                <w:lang w:val="kk-KZ"/>
              </w:rPr>
              <w:t>1</w:t>
            </w:r>
          </w:p>
        </w:tc>
        <w:tc>
          <w:tcPr>
            <w:tcW w:w="709" w:type="dxa"/>
            <w:vAlign w:val="center"/>
          </w:tcPr>
          <w:p w14:paraId="3130FD7E" w14:textId="2E88C5B1" w:rsidR="00982AD2" w:rsidRPr="0080371B" w:rsidRDefault="00E6537F" w:rsidP="00982AD2">
            <w:pPr>
              <w:tabs>
                <w:tab w:val="left" w:pos="1560"/>
                <w:tab w:val="center" w:pos="5078"/>
              </w:tabs>
              <w:contextualSpacing/>
              <w:jc w:val="center"/>
              <w:rPr>
                <w:sz w:val="20"/>
                <w:szCs w:val="20"/>
                <w:lang w:val="kk-KZ"/>
              </w:rPr>
            </w:pPr>
            <w:r w:rsidRPr="0080371B">
              <w:rPr>
                <w:sz w:val="20"/>
                <w:szCs w:val="20"/>
                <w:lang w:val="kk-KZ"/>
              </w:rPr>
              <w:t>40</w:t>
            </w:r>
            <w:r w:rsidR="0080371B" w:rsidRPr="0080371B">
              <w:rPr>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0CC8AC70" w:rsidR="00982AD2" w:rsidRPr="0080371B" w:rsidRDefault="00982AD2" w:rsidP="00982AD2">
            <w:pPr>
              <w:tabs>
                <w:tab w:val="left" w:pos="1560"/>
                <w:tab w:val="center" w:pos="5078"/>
              </w:tabs>
              <w:contextualSpacing/>
              <w:jc w:val="center"/>
              <w:rPr>
                <w:sz w:val="20"/>
                <w:szCs w:val="20"/>
                <w:lang w:val="kk-KZ"/>
              </w:rPr>
            </w:pPr>
            <w:r w:rsidRPr="0080371B">
              <w:rPr>
                <w:b/>
                <w:sz w:val="20"/>
                <w:szCs w:val="20"/>
              </w:rPr>
              <w:t>426</w:t>
            </w:r>
          </w:p>
        </w:tc>
        <w:tc>
          <w:tcPr>
            <w:tcW w:w="714" w:type="dxa"/>
            <w:tcBorders>
              <w:top w:val="single" w:sz="2" w:space="0" w:color="auto"/>
              <w:left w:val="single" w:sz="2" w:space="0" w:color="auto"/>
              <w:bottom w:val="single" w:sz="2" w:space="0" w:color="auto"/>
              <w:right w:val="single" w:sz="2" w:space="0" w:color="auto"/>
            </w:tcBorders>
            <w:vAlign w:val="center"/>
          </w:tcPr>
          <w:p w14:paraId="342F2070" w14:textId="5CDE30D9" w:rsidR="00982AD2" w:rsidRPr="0080371B" w:rsidRDefault="00982AD2" w:rsidP="00982AD2">
            <w:pPr>
              <w:tabs>
                <w:tab w:val="left" w:pos="1560"/>
                <w:tab w:val="center" w:pos="5078"/>
              </w:tabs>
              <w:contextualSpacing/>
              <w:jc w:val="center"/>
              <w:rPr>
                <w:sz w:val="20"/>
                <w:szCs w:val="20"/>
              </w:rPr>
            </w:pPr>
            <w:r w:rsidRPr="0080371B">
              <w:rPr>
                <w:b/>
                <w:sz w:val="20"/>
                <w:szCs w:val="20"/>
              </w:rPr>
              <w:t>465</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E51C98E" w14:textId="6A604F7A"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6A8812BE" w14:textId="77777777" w:rsidTr="00083698">
        <w:trPr>
          <w:trHeight w:val="78"/>
        </w:trPr>
        <w:tc>
          <w:tcPr>
            <w:tcW w:w="1564" w:type="dxa"/>
            <w:vAlign w:val="center"/>
          </w:tcPr>
          <w:p w14:paraId="4473AC4C" w14:textId="7908F068" w:rsidR="00982AD2" w:rsidRPr="00DC0180" w:rsidRDefault="00982AD2" w:rsidP="00982AD2">
            <w:pPr>
              <w:tabs>
                <w:tab w:val="left" w:pos="1560"/>
                <w:tab w:val="center" w:pos="5078"/>
              </w:tabs>
              <w:contextualSpacing/>
              <w:rPr>
                <w:sz w:val="20"/>
                <w:szCs w:val="20"/>
                <w:lang w:val="kk-KZ"/>
              </w:rPr>
            </w:pPr>
            <w:r w:rsidRPr="00DC0180">
              <w:rPr>
                <w:b/>
                <w:sz w:val="20"/>
                <w:szCs w:val="20"/>
              </w:rPr>
              <w:t>Киши Алматы</w:t>
            </w:r>
          </w:p>
        </w:tc>
        <w:tc>
          <w:tcPr>
            <w:tcW w:w="1702" w:type="dxa"/>
            <w:vAlign w:val="center"/>
          </w:tcPr>
          <w:p w14:paraId="24A5C883" w14:textId="66FBB01A" w:rsidR="00982AD2" w:rsidRPr="00DC0180" w:rsidRDefault="00982AD2" w:rsidP="00982AD2">
            <w:pPr>
              <w:tabs>
                <w:tab w:val="left" w:pos="1560"/>
                <w:tab w:val="center" w:pos="5078"/>
              </w:tabs>
              <w:contextualSpacing/>
              <w:rPr>
                <w:sz w:val="20"/>
                <w:szCs w:val="20"/>
                <w:lang w:val="kk-KZ"/>
              </w:rPr>
            </w:pPr>
            <w:r w:rsidRPr="00DC0180">
              <w:rPr>
                <w:b/>
                <w:sz w:val="20"/>
                <w:szCs w:val="20"/>
              </w:rPr>
              <w:t>Алматы</w:t>
            </w:r>
          </w:p>
        </w:tc>
        <w:tc>
          <w:tcPr>
            <w:tcW w:w="709" w:type="dxa"/>
            <w:vAlign w:val="center"/>
          </w:tcPr>
          <w:p w14:paraId="070A0875" w14:textId="4453013E" w:rsidR="00982AD2" w:rsidRPr="00BD3399" w:rsidRDefault="00E6537F" w:rsidP="00982AD2">
            <w:pPr>
              <w:tabs>
                <w:tab w:val="left" w:pos="1560"/>
                <w:tab w:val="center" w:pos="5078"/>
              </w:tabs>
              <w:contextualSpacing/>
              <w:jc w:val="center"/>
              <w:rPr>
                <w:sz w:val="20"/>
                <w:szCs w:val="20"/>
              </w:rPr>
            </w:pPr>
            <w:r w:rsidRPr="00BD3399">
              <w:rPr>
                <w:sz w:val="20"/>
                <w:szCs w:val="20"/>
                <w:lang w:val="kk-KZ"/>
              </w:rPr>
              <w:t>2.82</w:t>
            </w:r>
          </w:p>
        </w:tc>
        <w:tc>
          <w:tcPr>
            <w:tcW w:w="662" w:type="dxa"/>
            <w:vAlign w:val="center"/>
          </w:tcPr>
          <w:p w14:paraId="26F33331" w14:textId="6740B7D4" w:rsidR="00982AD2" w:rsidRPr="00BD3399" w:rsidRDefault="00BD3399" w:rsidP="00982AD2">
            <w:pPr>
              <w:tabs>
                <w:tab w:val="left" w:pos="1560"/>
                <w:tab w:val="center" w:pos="5078"/>
              </w:tabs>
              <w:contextualSpacing/>
              <w:jc w:val="center"/>
              <w:rPr>
                <w:sz w:val="20"/>
                <w:szCs w:val="20"/>
              </w:rPr>
            </w:pPr>
            <w:r w:rsidRPr="00BD3399">
              <w:rPr>
                <w:sz w:val="20"/>
                <w:szCs w:val="20"/>
                <w:lang w:val="kk-KZ"/>
              </w:rPr>
              <w:t>2.82</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0A06731" w:rsidR="00982AD2" w:rsidRPr="00BD3399" w:rsidRDefault="00982AD2" w:rsidP="00982AD2">
            <w:pPr>
              <w:tabs>
                <w:tab w:val="left" w:pos="1560"/>
                <w:tab w:val="center" w:pos="5078"/>
              </w:tabs>
              <w:contextualSpacing/>
              <w:jc w:val="center"/>
              <w:rPr>
                <w:b/>
                <w:color w:val="EE0000"/>
                <w:sz w:val="20"/>
                <w:szCs w:val="20"/>
                <w:lang w:val="kk-KZ"/>
              </w:rPr>
            </w:pPr>
            <w:r w:rsidRPr="00BD3399">
              <w:rPr>
                <w:b/>
                <w:sz w:val="20"/>
                <w:szCs w:val="20"/>
              </w:rPr>
              <w:t>3.71</w:t>
            </w:r>
          </w:p>
        </w:tc>
        <w:tc>
          <w:tcPr>
            <w:tcW w:w="760" w:type="dxa"/>
            <w:tcBorders>
              <w:top w:val="single" w:sz="4" w:space="0" w:color="auto"/>
              <w:left w:val="single" w:sz="4" w:space="0" w:color="auto"/>
              <w:bottom w:val="single" w:sz="4" w:space="0" w:color="auto"/>
              <w:right w:val="single" w:sz="4" w:space="0" w:color="auto"/>
            </w:tcBorders>
            <w:vAlign w:val="center"/>
          </w:tcPr>
          <w:p w14:paraId="1D6713C1" w14:textId="0B2B8D51" w:rsidR="00982AD2" w:rsidRPr="00BD3399" w:rsidRDefault="00982AD2" w:rsidP="00982AD2">
            <w:pPr>
              <w:tabs>
                <w:tab w:val="left" w:pos="1560"/>
                <w:tab w:val="center" w:pos="5078"/>
              </w:tabs>
              <w:contextualSpacing/>
              <w:jc w:val="center"/>
              <w:rPr>
                <w:b/>
                <w:color w:val="EE0000"/>
                <w:sz w:val="20"/>
                <w:szCs w:val="20"/>
                <w:lang w:val="kk-KZ"/>
              </w:rPr>
            </w:pPr>
            <w:r w:rsidRPr="00BD3399">
              <w:rPr>
                <w:b/>
                <w:sz w:val="20"/>
                <w:szCs w:val="20"/>
              </w:rPr>
              <w:t>17.5</w:t>
            </w:r>
          </w:p>
        </w:tc>
        <w:tc>
          <w:tcPr>
            <w:tcW w:w="709" w:type="dxa"/>
            <w:vAlign w:val="center"/>
          </w:tcPr>
          <w:p w14:paraId="166DA0AB" w14:textId="1A00890E" w:rsidR="00982AD2" w:rsidRPr="00BD3399" w:rsidRDefault="00982AD2" w:rsidP="00982AD2">
            <w:pPr>
              <w:tabs>
                <w:tab w:val="left" w:pos="1560"/>
                <w:tab w:val="center" w:pos="5078"/>
              </w:tabs>
              <w:contextualSpacing/>
              <w:jc w:val="center"/>
              <w:rPr>
                <w:sz w:val="20"/>
                <w:szCs w:val="20"/>
                <w:lang w:val="kk-KZ"/>
              </w:rPr>
            </w:pPr>
            <w:r w:rsidRPr="00BD3399">
              <w:rPr>
                <w:sz w:val="20"/>
                <w:szCs w:val="20"/>
              </w:rPr>
              <w:t>1</w:t>
            </w:r>
            <w:r w:rsidR="00E6537F" w:rsidRPr="00BD3399">
              <w:rPr>
                <w:sz w:val="20"/>
                <w:szCs w:val="20"/>
                <w:lang w:val="kk-KZ"/>
              </w:rPr>
              <w:t>93</w:t>
            </w:r>
          </w:p>
        </w:tc>
        <w:tc>
          <w:tcPr>
            <w:tcW w:w="709" w:type="dxa"/>
            <w:vAlign w:val="center"/>
          </w:tcPr>
          <w:p w14:paraId="06B97387" w14:textId="60FCA955" w:rsidR="00982AD2" w:rsidRPr="00BD3399" w:rsidRDefault="00982AD2" w:rsidP="00982AD2">
            <w:pPr>
              <w:tabs>
                <w:tab w:val="left" w:pos="1560"/>
                <w:tab w:val="center" w:pos="5078"/>
              </w:tabs>
              <w:contextualSpacing/>
              <w:jc w:val="center"/>
              <w:rPr>
                <w:sz w:val="20"/>
                <w:szCs w:val="20"/>
              </w:rPr>
            </w:pPr>
            <w:r w:rsidRPr="00BD3399">
              <w:rPr>
                <w:sz w:val="20"/>
                <w:szCs w:val="20"/>
                <w:lang w:eastAsia="en-US"/>
              </w:rPr>
              <w:t>1</w:t>
            </w:r>
            <w:r w:rsidRPr="00BD3399">
              <w:rPr>
                <w:sz w:val="20"/>
                <w:szCs w:val="20"/>
                <w:lang w:val="kk-KZ" w:eastAsia="en-US"/>
              </w:rPr>
              <w:t>9</w:t>
            </w:r>
            <w:r w:rsidR="00BD3399" w:rsidRPr="00BD3399">
              <w:rPr>
                <w:sz w:val="20"/>
                <w:szCs w:val="20"/>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82AD2" w:rsidRPr="00BD3399" w:rsidRDefault="00982AD2" w:rsidP="00982AD2">
            <w:pPr>
              <w:tabs>
                <w:tab w:val="left" w:pos="1560"/>
                <w:tab w:val="center" w:pos="5078"/>
              </w:tabs>
              <w:contextualSpacing/>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55A8DB1C" w14:textId="3A684426" w:rsidR="00982AD2" w:rsidRPr="00BD3399"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7C8167B1" w:rsidR="00982AD2" w:rsidRPr="00BD3399" w:rsidRDefault="00982AD2" w:rsidP="00982AD2">
            <w:pPr>
              <w:tabs>
                <w:tab w:val="left" w:pos="1560"/>
                <w:tab w:val="center" w:pos="5078"/>
              </w:tabs>
              <w:contextualSpacing/>
              <w:jc w:val="center"/>
              <w:rPr>
                <w:sz w:val="20"/>
                <w:szCs w:val="20"/>
              </w:rPr>
            </w:pPr>
            <w:r w:rsidRPr="00BD3399">
              <w:rPr>
                <w:sz w:val="20"/>
                <w:szCs w:val="20"/>
                <w:lang w:val="kk-KZ"/>
              </w:rPr>
              <w:t>9.</w:t>
            </w:r>
            <w:r w:rsidR="00BD3399" w:rsidRPr="00BD3399">
              <w:rPr>
                <w:sz w:val="20"/>
                <w:szCs w:val="20"/>
                <w:lang w:val="kk-KZ"/>
              </w:rPr>
              <w:t>5</w:t>
            </w:r>
          </w:p>
        </w:tc>
        <w:tc>
          <w:tcPr>
            <w:tcW w:w="1847" w:type="dxa"/>
            <w:tcBorders>
              <w:top w:val="single" w:sz="4" w:space="0" w:color="auto"/>
              <w:left w:val="single" w:sz="4" w:space="0" w:color="auto"/>
              <w:bottom w:val="single" w:sz="4" w:space="0" w:color="auto"/>
              <w:right w:val="single" w:sz="4" w:space="0" w:color="auto"/>
            </w:tcBorders>
            <w:vAlign w:val="center"/>
          </w:tcPr>
          <w:p w14:paraId="4C3D663D" w14:textId="6EEB570F" w:rsidR="00982AD2" w:rsidRPr="00C27514" w:rsidRDefault="00982AD2" w:rsidP="00982AD2">
            <w:pPr>
              <w:tabs>
                <w:tab w:val="left" w:pos="1459"/>
                <w:tab w:val="center" w:pos="5078"/>
              </w:tabs>
              <w:ind w:left="-100" w:right="-106"/>
              <w:contextualSpacing/>
              <w:rPr>
                <w:sz w:val="18"/>
                <w:szCs w:val="18"/>
              </w:rPr>
            </w:pPr>
          </w:p>
        </w:tc>
      </w:tr>
      <w:tr w:rsidR="00982AD2" w:rsidRPr="00DC0180" w14:paraId="6884CC79" w14:textId="77777777" w:rsidTr="00083698">
        <w:trPr>
          <w:trHeight w:val="200"/>
        </w:trPr>
        <w:tc>
          <w:tcPr>
            <w:tcW w:w="1564" w:type="dxa"/>
            <w:vAlign w:val="center"/>
          </w:tcPr>
          <w:p w14:paraId="3B927ECE" w14:textId="393001E4" w:rsidR="00982AD2" w:rsidRPr="00DC0180" w:rsidRDefault="00982AD2" w:rsidP="00982AD2">
            <w:pPr>
              <w:tabs>
                <w:tab w:val="left" w:pos="1560"/>
                <w:tab w:val="center" w:pos="5078"/>
              </w:tabs>
              <w:contextualSpacing/>
              <w:rPr>
                <w:sz w:val="20"/>
                <w:szCs w:val="20"/>
                <w:lang w:val="kk-KZ"/>
              </w:rPr>
            </w:pPr>
            <w:r w:rsidRPr="00DC0180">
              <w:rPr>
                <w:b/>
                <w:sz w:val="20"/>
                <w:szCs w:val="20"/>
              </w:rPr>
              <w:t>Кара Ертис</w:t>
            </w:r>
          </w:p>
        </w:tc>
        <w:tc>
          <w:tcPr>
            <w:tcW w:w="1702" w:type="dxa"/>
            <w:vAlign w:val="center"/>
          </w:tcPr>
          <w:p w14:paraId="7E176E1D" w14:textId="666B9AFD" w:rsidR="00982AD2" w:rsidRPr="00DC0180" w:rsidRDefault="00982AD2" w:rsidP="00982AD2">
            <w:pPr>
              <w:tabs>
                <w:tab w:val="left" w:pos="1560"/>
                <w:tab w:val="center" w:pos="5078"/>
              </w:tabs>
              <w:contextualSpacing/>
              <w:rPr>
                <w:sz w:val="20"/>
                <w:szCs w:val="20"/>
                <w:lang w:val="kk-KZ"/>
              </w:rPr>
            </w:pPr>
            <w:r w:rsidRPr="00DC0180">
              <w:rPr>
                <w:b/>
                <w:sz w:val="20"/>
                <w:szCs w:val="20"/>
              </w:rPr>
              <w:t>Боран</w:t>
            </w:r>
          </w:p>
        </w:tc>
        <w:tc>
          <w:tcPr>
            <w:tcW w:w="709" w:type="dxa"/>
            <w:vAlign w:val="center"/>
          </w:tcPr>
          <w:p w14:paraId="63E84119" w14:textId="077D6AD6"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377</w:t>
            </w:r>
          </w:p>
        </w:tc>
        <w:tc>
          <w:tcPr>
            <w:tcW w:w="662" w:type="dxa"/>
            <w:vAlign w:val="center"/>
          </w:tcPr>
          <w:p w14:paraId="601651F1" w14:textId="254F03A6"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366</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140E8CE"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950</w:t>
            </w:r>
          </w:p>
        </w:tc>
        <w:tc>
          <w:tcPr>
            <w:tcW w:w="760" w:type="dxa"/>
            <w:tcBorders>
              <w:top w:val="single" w:sz="4" w:space="0" w:color="auto"/>
              <w:left w:val="single" w:sz="4" w:space="0" w:color="auto"/>
              <w:bottom w:val="single" w:sz="4" w:space="0" w:color="auto"/>
              <w:right w:val="single" w:sz="4" w:space="0" w:color="auto"/>
            </w:tcBorders>
            <w:vAlign w:val="center"/>
          </w:tcPr>
          <w:p w14:paraId="1F06D248" w14:textId="54315947"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2320</w:t>
            </w:r>
          </w:p>
        </w:tc>
        <w:tc>
          <w:tcPr>
            <w:tcW w:w="709" w:type="dxa"/>
            <w:vAlign w:val="center"/>
          </w:tcPr>
          <w:p w14:paraId="63BDD50B" w14:textId="7214D19D"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292</w:t>
            </w:r>
          </w:p>
        </w:tc>
        <w:tc>
          <w:tcPr>
            <w:tcW w:w="709" w:type="dxa"/>
            <w:vAlign w:val="center"/>
          </w:tcPr>
          <w:p w14:paraId="04A2EC61" w14:textId="61398D16" w:rsidR="00982AD2" w:rsidRPr="00F42975" w:rsidRDefault="00F42975" w:rsidP="00982AD2">
            <w:pPr>
              <w:tabs>
                <w:tab w:val="left" w:pos="1560"/>
                <w:tab w:val="center" w:pos="5078"/>
              </w:tabs>
              <w:contextualSpacing/>
              <w:jc w:val="center"/>
              <w:rPr>
                <w:sz w:val="20"/>
                <w:szCs w:val="20"/>
                <w:lang w:val="kk-KZ"/>
              </w:rPr>
            </w:pPr>
            <w:r w:rsidRPr="00F42975">
              <w:rPr>
                <w:bCs/>
                <w:sz w:val="20"/>
                <w:szCs w:val="20"/>
              </w:rPr>
              <w:t>288</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A934CFD"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384</w:t>
            </w:r>
          </w:p>
        </w:tc>
        <w:tc>
          <w:tcPr>
            <w:tcW w:w="714" w:type="dxa"/>
            <w:tcBorders>
              <w:top w:val="single" w:sz="2" w:space="0" w:color="auto"/>
              <w:left w:val="single" w:sz="2" w:space="0" w:color="auto"/>
              <w:bottom w:val="single" w:sz="2" w:space="0" w:color="auto"/>
              <w:right w:val="single" w:sz="2" w:space="0" w:color="auto"/>
            </w:tcBorders>
            <w:vAlign w:val="center"/>
          </w:tcPr>
          <w:p w14:paraId="7DBAC60E" w14:textId="3C2E76EF"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569</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BE3DAA3" w:rsidR="00982AD2" w:rsidRPr="000611F5"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0448662F" w14:textId="26FB74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8C4DB3A" w14:textId="77777777" w:rsidTr="00083698">
        <w:trPr>
          <w:trHeight w:val="274"/>
        </w:trPr>
        <w:tc>
          <w:tcPr>
            <w:tcW w:w="1564" w:type="dxa"/>
            <w:vAlign w:val="center"/>
          </w:tcPr>
          <w:p w14:paraId="25B5135A" w14:textId="07961E93" w:rsidR="00982AD2" w:rsidRPr="00DC0180" w:rsidRDefault="00982AD2" w:rsidP="00982AD2">
            <w:pPr>
              <w:tabs>
                <w:tab w:val="left" w:pos="1560"/>
                <w:tab w:val="center" w:pos="5078"/>
              </w:tabs>
              <w:contextualSpacing/>
              <w:rPr>
                <w:sz w:val="20"/>
                <w:szCs w:val="20"/>
                <w:lang w:val="kk-KZ"/>
              </w:rPr>
            </w:pPr>
            <w:r w:rsidRPr="00DC0180">
              <w:rPr>
                <w:b/>
                <w:sz w:val="20"/>
                <w:szCs w:val="20"/>
              </w:rPr>
              <w:t>Усть-Каменог. в-ще</w:t>
            </w:r>
          </w:p>
        </w:tc>
        <w:tc>
          <w:tcPr>
            <w:tcW w:w="1702" w:type="dxa"/>
            <w:vAlign w:val="center"/>
          </w:tcPr>
          <w:p w14:paraId="2EB43512" w14:textId="251FADD8" w:rsidR="00982AD2" w:rsidRPr="00DC0180" w:rsidRDefault="00982AD2" w:rsidP="00982AD2">
            <w:pPr>
              <w:tabs>
                <w:tab w:val="left" w:pos="1560"/>
                <w:tab w:val="center" w:pos="5078"/>
              </w:tabs>
              <w:contextualSpacing/>
              <w:rPr>
                <w:sz w:val="20"/>
                <w:szCs w:val="20"/>
                <w:lang w:val="kk-KZ"/>
              </w:rPr>
            </w:pPr>
            <w:r w:rsidRPr="00DC0180">
              <w:rPr>
                <w:b/>
                <w:sz w:val="20"/>
                <w:szCs w:val="20"/>
              </w:rPr>
              <w:t>ГЭС сбросы</w:t>
            </w:r>
          </w:p>
        </w:tc>
        <w:tc>
          <w:tcPr>
            <w:tcW w:w="709" w:type="dxa"/>
            <w:vAlign w:val="center"/>
          </w:tcPr>
          <w:p w14:paraId="5264B10E" w14:textId="5EF3FDFF"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676</w:t>
            </w:r>
          </w:p>
        </w:tc>
        <w:tc>
          <w:tcPr>
            <w:tcW w:w="662" w:type="dxa"/>
            <w:vAlign w:val="center"/>
          </w:tcPr>
          <w:p w14:paraId="7BE944CB" w14:textId="7254CE1B"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594</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982AD2" w:rsidRPr="000611F5" w:rsidRDefault="00982AD2" w:rsidP="00982AD2">
            <w:pPr>
              <w:tabs>
                <w:tab w:val="left" w:pos="1560"/>
                <w:tab w:val="center" w:pos="5078"/>
              </w:tabs>
              <w:contextualSpacing/>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6DD99ED" w14:textId="5D577211"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1E66E048" w14:textId="77777777" w:rsidR="00982AD2" w:rsidRPr="000611F5" w:rsidRDefault="00982AD2" w:rsidP="00982AD2">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29177CD" w14:textId="422E9E86"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BC097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F83E7B8" w14:textId="77777777" w:rsidTr="00083698">
        <w:trPr>
          <w:trHeight w:val="264"/>
        </w:trPr>
        <w:tc>
          <w:tcPr>
            <w:tcW w:w="1564" w:type="dxa"/>
            <w:vAlign w:val="center"/>
          </w:tcPr>
          <w:p w14:paraId="44A1797F" w14:textId="25805B13" w:rsidR="00982AD2" w:rsidRPr="00DC0180" w:rsidRDefault="00982AD2" w:rsidP="00982AD2">
            <w:pPr>
              <w:tabs>
                <w:tab w:val="left" w:pos="1560"/>
                <w:tab w:val="center" w:pos="5078"/>
              </w:tabs>
              <w:contextualSpacing/>
              <w:rPr>
                <w:sz w:val="20"/>
                <w:szCs w:val="20"/>
                <w:lang w:val="kk-KZ"/>
              </w:rPr>
            </w:pPr>
            <w:r w:rsidRPr="00DC0180">
              <w:rPr>
                <w:b/>
                <w:sz w:val="20"/>
                <w:szCs w:val="20"/>
              </w:rPr>
              <w:t>Бухтармин</w:t>
            </w:r>
            <w:r w:rsidRPr="00DC0180">
              <w:rPr>
                <w:b/>
                <w:sz w:val="20"/>
                <w:szCs w:val="20"/>
                <w:lang w:val="kk-KZ"/>
              </w:rPr>
              <w:t xml:space="preserve">. </w:t>
            </w:r>
            <w:r w:rsidRPr="00DC0180">
              <w:rPr>
                <w:b/>
                <w:sz w:val="20"/>
                <w:szCs w:val="20"/>
              </w:rPr>
              <w:t>в</w:t>
            </w:r>
            <w:r w:rsidRPr="00DC0180">
              <w:rPr>
                <w:b/>
                <w:sz w:val="20"/>
                <w:szCs w:val="20"/>
                <w:lang w:val="kk-KZ"/>
              </w:rPr>
              <w:t>-ще</w:t>
            </w:r>
          </w:p>
        </w:tc>
        <w:tc>
          <w:tcPr>
            <w:tcW w:w="1702" w:type="dxa"/>
            <w:vAlign w:val="center"/>
          </w:tcPr>
          <w:p w14:paraId="01BECB84" w14:textId="4832B83A" w:rsidR="00982AD2" w:rsidRPr="00DC0180" w:rsidRDefault="00982AD2" w:rsidP="00982AD2">
            <w:pPr>
              <w:tabs>
                <w:tab w:val="left" w:pos="1560"/>
                <w:tab w:val="center" w:pos="5078"/>
              </w:tabs>
              <w:contextualSpacing/>
              <w:rPr>
                <w:sz w:val="20"/>
                <w:szCs w:val="20"/>
                <w:lang w:val="kk-KZ"/>
              </w:rPr>
            </w:pPr>
            <w:r w:rsidRPr="00DC0180">
              <w:rPr>
                <w:b/>
                <w:sz w:val="20"/>
                <w:szCs w:val="20"/>
              </w:rPr>
              <w:t>Сбросы</w:t>
            </w:r>
          </w:p>
        </w:tc>
        <w:tc>
          <w:tcPr>
            <w:tcW w:w="709" w:type="dxa"/>
            <w:vAlign w:val="center"/>
          </w:tcPr>
          <w:p w14:paraId="0F923A48" w14:textId="7DED2A01" w:rsidR="00982AD2" w:rsidRPr="000611F5" w:rsidRDefault="00F42975" w:rsidP="00982AD2">
            <w:pPr>
              <w:tabs>
                <w:tab w:val="left" w:pos="1560"/>
                <w:tab w:val="center" w:pos="5078"/>
              </w:tabs>
              <w:contextualSpacing/>
              <w:jc w:val="center"/>
              <w:rPr>
                <w:sz w:val="20"/>
                <w:szCs w:val="20"/>
                <w:highlight w:val="yellow"/>
                <w:lang w:val="kk-KZ" w:eastAsia="en-US"/>
              </w:rPr>
            </w:pPr>
            <w:r w:rsidRPr="00F42975">
              <w:rPr>
                <w:sz w:val="20"/>
                <w:szCs w:val="20"/>
                <w:lang w:val="kk-KZ"/>
              </w:rPr>
              <w:t>640</w:t>
            </w:r>
          </w:p>
        </w:tc>
        <w:tc>
          <w:tcPr>
            <w:tcW w:w="662" w:type="dxa"/>
            <w:vAlign w:val="center"/>
          </w:tcPr>
          <w:p w14:paraId="77D29FE4"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F3227CB" w14:textId="7C67C703"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322D51F1"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FBB7B99" w14:textId="1EAAECF8"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0AE7324"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9F0A720" w14:textId="77777777" w:rsidTr="00083698">
        <w:trPr>
          <w:trHeight w:val="77"/>
        </w:trPr>
        <w:tc>
          <w:tcPr>
            <w:tcW w:w="1564" w:type="dxa"/>
            <w:vAlign w:val="center"/>
          </w:tcPr>
          <w:p w14:paraId="00F1022A" w14:textId="0C8B68F1"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8ECA70D" w14:textId="5B45AA8F" w:rsidR="00982AD2" w:rsidRPr="00DC0180" w:rsidRDefault="00982AD2" w:rsidP="00982AD2">
            <w:pPr>
              <w:tabs>
                <w:tab w:val="left" w:pos="1560"/>
                <w:tab w:val="center" w:pos="5078"/>
              </w:tabs>
              <w:contextualSpacing/>
              <w:rPr>
                <w:sz w:val="20"/>
                <w:szCs w:val="20"/>
                <w:lang w:val="kk-KZ"/>
              </w:rPr>
            </w:pPr>
            <w:r w:rsidRPr="00DC0180">
              <w:rPr>
                <w:b/>
                <w:sz w:val="20"/>
                <w:szCs w:val="20"/>
              </w:rPr>
              <w:t>Семей</w:t>
            </w:r>
          </w:p>
        </w:tc>
        <w:tc>
          <w:tcPr>
            <w:tcW w:w="709" w:type="dxa"/>
            <w:vAlign w:val="center"/>
          </w:tcPr>
          <w:p w14:paraId="69D1747D"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236ED1C1"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939825F" w14:textId="77777777"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E4B4C27" w14:textId="738791FC" w:rsidR="00982AD2" w:rsidRPr="00F42975" w:rsidRDefault="00F616BD" w:rsidP="00982AD2">
            <w:pPr>
              <w:tabs>
                <w:tab w:val="left" w:pos="1560"/>
                <w:tab w:val="center" w:pos="5078"/>
              </w:tabs>
              <w:contextualSpacing/>
              <w:jc w:val="center"/>
              <w:rPr>
                <w:sz w:val="20"/>
                <w:szCs w:val="20"/>
                <w:lang w:val="kk-KZ"/>
              </w:rPr>
            </w:pPr>
            <w:r w:rsidRPr="00F42975">
              <w:rPr>
                <w:sz w:val="20"/>
                <w:szCs w:val="20"/>
              </w:rPr>
              <w:t>13</w:t>
            </w:r>
            <w:r w:rsidR="00F42975" w:rsidRPr="00F42975">
              <w:rPr>
                <w:sz w:val="20"/>
                <w:szCs w:val="20"/>
              </w:rPr>
              <w:t>7</w:t>
            </w:r>
          </w:p>
        </w:tc>
        <w:tc>
          <w:tcPr>
            <w:tcW w:w="709" w:type="dxa"/>
            <w:vAlign w:val="center"/>
          </w:tcPr>
          <w:p w14:paraId="59B5659C" w14:textId="6D7AB4DE"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128</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4DA5A80C" w:rsidR="00982AD2" w:rsidRPr="00F42975" w:rsidRDefault="00982AD2" w:rsidP="00982AD2">
            <w:pPr>
              <w:tabs>
                <w:tab w:val="left" w:pos="1560"/>
                <w:tab w:val="center" w:pos="5078"/>
              </w:tabs>
              <w:contextualSpacing/>
              <w:jc w:val="center"/>
              <w:rPr>
                <w:b/>
                <w:color w:val="EE0000"/>
                <w:sz w:val="20"/>
                <w:szCs w:val="20"/>
                <w:lang w:val="kk-KZ"/>
              </w:rPr>
            </w:pPr>
            <w:r w:rsidRPr="00F42975">
              <w:rPr>
                <w:b/>
                <w:sz w:val="20"/>
                <w:szCs w:val="20"/>
              </w:rPr>
              <w:t>199</w:t>
            </w:r>
          </w:p>
        </w:tc>
        <w:tc>
          <w:tcPr>
            <w:tcW w:w="714" w:type="dxa"/>
            <w:tcBorders>
              <w:top w:val="single" w:sz="2" w:space="0" w:color="auto"/>
              <w:left w:val="single" w:sz="2" w:space="0" w:color="auto"/>
              <w:bottom w:val="single" w:sz="2" w:space="0" w:color="auto"/>
              <w:right w:val="single" w:sz="2" w:space="0" w:color="auto"/>
            </w:tcBorders>
            <w:vAlign w:val="center"/>
          </w:tcPr>
          <w:p w14:paraId="0DEE51BF" w14:textId="3B3748C4" w:rsidR="00982AD2" w:rsidRPr="00F42975" w:rsidRDefault="00982AD2" w:rsidP="00982AD2">
            <w:pPr>
              <w:tabs>
                <w:tab w:val="left" w:pos="1560"/>
                <w:tab w:val="center" w:pos="5078"/>
              </w:tabs>
              <w:contextualSpacing/>
              <w:jc w:val="center"/>
              <w:rPr>
                <w:b/>
                <w:color w:val="EE0000"/>
                <w:sz w:val="20"/>
                <w:szCs w:val="20"/>
                <w:lang w:val="kk-KZ"/>
              </w:rPr>
            </w:pPr>
            <w:r w:rsidRPr="00F42975">
              <w:rPr>
                <w:b/>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42DF77A" w:rsidR="00982AD2" w:rsidRPr="000611F5"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6F7D6DF8" w14:textId="1FA208A6" w:rsidR="00982AD2" w:rsidRPr="00DC0180" w:rsidRDefault="00982AD2" w:rsidP="00982AD2">
            <w:pPr>
              <w:tabs>
                <w:tab w:val="left" w:pos="1459"/>
                <w:tab w:val="center" w:pos="5078"/>
              </w:tabs>
              <w:ind w:right="-106"/>
              <w:contextualSpacing/>
              <w:rPr>
                <w:sz w:val="18"/>
                <w:szCs w:val="18"/>
                <w:lang w:val="kk-KZ"/>
              </w:rPr>
            </w:pPr>
            <w:r w:rsidRPr="00DC0180">
              <w:rPr>
                <w:sz w:val="18"/>
                <w:szCs w:val="18"/>
                <w:lang w:val="kk-KZ"/>
              </w:rPr>
              <w:t xml:space="preserve"> </w:t>
            </w:r>
          </w:p>
        </w:tc>
      </w:tr>
      <w:tr w:rsidR="00982AD2" w:rsidRPr="00DC0180" w14:paraId="3B2FE508" w14:textId="77777777" w:rsidTr="00083698">
        <w:trPr>
          <w:trHeight w:val="436"/>
        </w:trPr>
        <w:tc>
          <w:tcPr>
            <w:tcW w:w="1564" w:type="dxa"/>
            <w:vAlign w:val="center"/>
          </w:tcPr>
          <w:p w14:paraId="19704CF1" w14:textId="141F01BB"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04447978" w14:textId="04920CAC" w:rsidR="00982AD2" w:rsidRPr="00DC0180" w:rsidRDefault="00982AD2" w:rsidP="00982AD2">
            <w:pPr>
              <w:tabs>
                <w:tab w:val="left" w:pos="1560"/>
                <w:tab w:val="center" w:pos="5078"/>
              </w:tabs>
              <w:contextualSpacing/>
              <w:rPr>
                <w:sz w:val="20"/>
                <w:szCs w:val="20"/>
                <w:lang w:val="kk-KZ"/>
              </w:rPr>
            </w:pPr>
            <w:r w:rsidRPr="00DC0180">
              <w:rPr>
                <w:b/>
                <w:sz w:val="20"/>
                <w:szCs w:val="20"/>
              </w:rPr>
              <w:t>Семиярка</w:t>
            </w:r>
          </w:p>
        </w:tc>
        <w:tc>
          <w:tcPr>
            <w:tcW w:w="709" w:type="dxa"/>
            <w:vAlign w:val="center"/>
          </w:tcPr>
          <w:p w14:paraId="51F4A1BF" w14:textId="5C7C0B10" w:rsidR="00982AD2" w:rsidRPr="00F42975" w:rsidRDefault="00F42975" w:rsidP="00982AD2">
            <w:pPr>
              <w:tabs>
                <w:tab w:val="left" w:pos="1560"/>
                <w:tab w:val="center" w:pos="5078"/>
              </w:tabs>
              <w:contextualSpacing/>
              <w:jc w:val="center"/>
              <w:rPr>
                <w:sz w:val="20"/>
                <w:szCs w:val="20"/>
                <w:lang w:val="kk-KZ"/>
              </w:rPr>
            </w:pPr>
            <w:r w:rsidRPr="00F42975">
              <w:rPr>
                <w:sz w:val="20"/>
                <w:szCs w:val="20"/>
              </w:rPr>
              <w:t>865</w:t>
            </w:r>
          </w:p>
        </w:tc>
        <w:tc>
          <w:tcPr>
            <w:tcW w:w="662" w:type="dxa"/>
            <w:vAlign w:val="center"/>
          </w:tcPr>
          <w:p w14:paraId="30EDFC39" w14:textId="072453C5" w:rsidR="00982AD2" w:rsidRPr="00F42975" w:rsidRDefault="0032046A" w:rsidP="00982AD2">
            <w:pPr>
              <w:tabs>
                <w:tab w:val="left" w:pos="1560"/>
                <w:tab w:val="center" w:pos="5078"/>
              </w:tabs>
              <w:contextualSpacing/>
              <w:jc w:val="center"/>
              <w:rPr>
                <w:sz w:val="20"/>
                <w:szCs w:val="20"/>
                <w:lang w:val="kk-KZ"/>
              </w:rPr>
            </w:pPr>
            <w:r w:rsidRPr="00F42975">
              <w:rPr>
                <w:sz w:val="20"/>
                <w:szCs w:val="20"/>
                <w:lang w:val="kk-KZ"/>
              </w:rPr>
              <w:t>868</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7F9125D4"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911</w:t>
            </w:r>
          </w:p>
        </w:tc>
        <w:tc>
          <w:tcPr>
            <w:tcW w:w="760" w:type="dxa"/>
            <w:tcBorders>
              <w:top w:val="single" w:sz="2" w:space="0" w:color="auto"/>
              <w:left w:val="single" w:sz="2" w:space="0" w:color="auto"/>
              <w:bottom w:val="single" w:sz="2" w:space="0" w:color="auto"/>
              <w:right w:val="single" w:sz="2" w:space="0" w:color="auto"/>
            </w:tcBorders>
            <w:vAlign w:val="center"/>
          </w:tcPr>
          <w:p w14:paraId="3CBAC9AB" w14:textId="0594FAE6"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1580</w:t>
            </w:r>
          </w:p>
        </w:tc>
        <w:tc>
          <w:tcPr>
            <w:tcW w:w="709" w:type="dxa"/>
            <w:vAlign w:val="center"/>
          </w:tcPr>
          <w:p w14:paraId="64D76AF4" w14:textId="3D8A0318" w:rsidR="00982AD2" w:rsidRPr="00F42975" w:rsidRDefault="00982AD2" w:rsidP="00982AD2">
            <w:pPr>
              <w:tabs>
                <w:tab w:val="left" w:pos="1560"/>
                <w:tab w:val="center" w:pos="5078"/>
              </w:tabs>
              <w:contextualSpacing/>
              <w:jc w:val="center"/>
              <w:rPr>
                <w:sz w:val="20"/>
                <w:szCs w:val="20"/>
                <w:lang w:val="kk-KZ"/>
              </w:rPr>
            </w:pPr>
            <w:r w:rsidRPr="00F42975">
              <w:rPr>
                <w:sz w:val="20"/>
                <w:szCs w:val="20"/>
                <w:lang w:val="kk-KZ"/>
              </w:rPr>
              <w:t>6</w:t>
            </w:r>
            <w:r w:rsidR="00F42975" w:rsidRPr="00F42975">
              <w:rPr>
                <w:sz w:val="20"/>
                <w:szCs w:val="20"/>
                <w:lang w:val="kk-KZ"/>
              </w:rPr>
              <w:t>8</w:t>
            </w:r>
            <w:r w:rsidR="00F42975">
              <w:rPr>
                <w:sz w:val="20"/>
                <w:szCs w:val="20"/>
                <w:lang w:val="kk-KZ"/>
              </w:rPr>
              <w:t>.0</w:t>
            </w:r>
          </w:p>
        </w:tc>
        <w:tc>
          <w:tcPr>
            <w:tcW w:w="709" w:type="dxa"/>
            <w:vAlign w:val="center"/>
          </w:tcPr>
          <w:p w14:paraId="372EF792" w14:textId="503CAB6B" w:rsidR="00982AD2" w:rsidRPr="00F42975" w:rsidRDefault="0032046A" w:rsidP="00982AD2">
            <w:pPr>
              <w:tabs>
                <w:tab w:val="left" w:pos="1560"/>
                <w:tab w:val="center" w:pos="5078"/>
              </w:tabs>
              <w:contextualSpacing/>
              <w:jc w:val="center"/>
              <w:rPr>
                <w:sz w:val="20"/>
                <w:szCs w:val="20"/>
                <w:lang w:val="en-US"/>
              </w:rPr>
            </w:pPr>
            <w:r w:rsidRPr="00F42975">
              <w:rPr>
                <w:sz w:val="20"/>
                <w:szCs w:val="20"/>
              </w:rPr>
              <w:t>68</w:t>
            </w:r>
            <w:r w:rsidR="00F42975">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41DB5228" w:rsidR="00982AD2" w:rsidRPr="00F42975" w:rsidRDefault="00982AD2" w:rsidP="00982AD2">
            <w:pPr>
              <w:tabs>
                <w:tab w:val="left" w:pos="1560"/>
                <w:tab w:val="center" w:pos="5078"/>
              </w:tabs>
              <w:contextualSpacing/>
              <w:jc w:val="center"/>
              <w:rPr>
                <w:b/>
                <w:color w:val="EE0000"/>
                <w:sz w:val="20"/>
                <w:szCs w:val="20"/>
                <w:lang w:val="kk-KZ"/>
              </w:rPr>
            </w:pPr>
            <w:r w:rsidRPr="00F42975">
              <w:rPr>
                <w:b/>
                <w:sz w:val="20"/>
                <w:szCs w:val="20"/>
              </w:rPr>
              <w:t>86</w:t>
            </w:r>
          </w:p>
        </w:tc>
        <w:tc>
          <w:tcPr>
            <w:tcW w:w="714" w:type="dxa"/>
            <w:tcBorders>
              <w:top w:val="single" w:sz="2" w:space="0" w:color="auto"/>
              <w:left w:val="single" w:sz="2" w:space="0" w:color="auto"/>
              <w:bottom w:val="single" w:sz="2" w:space="0" w:color="auto"/>
              <w:right w:val="single" w:sz="2" w:space="0" w:color="auto"/>
            </w:tcBorders>
            <w:vAlign w:val="center"/>
          </w:tcPr>
          <w:p w14:paraId="65BD4044" w14:textId="08C44A97" w:rsidR="00982AD2" w:rsidRPr="00F42975" w:rsidRDefault="00982AD2" w:rsidP="00982AD2">
            <w:pPr>
              <w:tabs>
                <w:tab w:val="left" w:pos="1560"/>
                <w:tab w:val="center" w:pos="5078"/>
              </w:tabs>
              <w:contextualSpacing/>
              <w:jc w:val="center"/>
              <w:rPr>
                <w:b/>
                <w:color w:val="EE0000"/>
                <w:sz w:val="20"/>
                <w:szCs w:val="20"/>
                <w:lang w:val="kk-KZ"/>
              </w:rPr>
            </w:pPr>
            <w:r w:rsidRPr="00F42975">
              <w:rPr>
                <w:b/>
                <w:sz w:val="20"/>
                <w:szCs w:val="20"/>
              </w:rPr>
              <w:t>184</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1BE92182"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8A55EBA" w14:textId="62105185" w:rsidR="00982AD2" w:rsidRPr="00DC0180" w:rsidRDefault="00982AD2" w:rsidP="00982AD2">
            <w:pPr>
              <w:tabs>
                <w:tab w:val="left" w:pos="1459"/>
                <w:tab w:val="left" w:pos="1637"/>
                <w:tab w:val="center" w:pos="5078"/>
              </w:tabs>
              <w:ind w:left="-100" w:right="-106"/>
              <w:contextualSpacing/>
              <w:jc w:val="center"/>
              <w:rPr>
                <w:sz w:val="18"/>
                <w:szCs w:val="18"/>
                <w:lang w:val="kk-KZ"/>
              </w:rPr>
            </w:pPr>
          </w:p>
        </w:tc>
      </w:tr>
      <w:tr w:rsidR="00982AD2" w:rsidRPr="00DC0180" w14:paraId="2E87B603" w14:textId="77777777" w:rsidTr="00083698">
        <w:trPr>
          <w:trHeight w:val="100"/>
        </w:trPr>
        <w:tc>
          <w:tcPr>
            <w:tcW w:w="1564" w:type="dxa"/>
            <w:vAlign w:val="center"/>
          </w:tcPr>
          <w:p w14:paraId="78218CB2" w14:textId="3D01726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A1F6DD1" w14:textId="0D55C6F8" w:rsidR="00982AD2" w:rsidRPr="00F64AAA" w:rsidRDefault="00982AD2" w:rsidP="00982AD2">
            <w:pPr>
              <w:tabs>
                <w:tab w:val="left" w:pos="1560"/>
                <w:tab w:val="center" w:pos="5078"/>
              </w:tabs>
              <w:contextualSpacing/>
              <w:rPr>
                <w:sz w:val="20"/>
                <w:szCs w:val="20"/>
                <w:lang w:val="kk-KZ"/>
              </w:rPr>
            </w:pPr>
            <w:r w:rsidRPr="00DC0180">
              <w:rPr>
                <w:b/>
                <w:sz w:val="20"/>
                <w:szCs w:val="20"/>
              </w:rPr>
              <w:t>Павлодар</w:t>
            </w:r>
            <w:r>
              <w:rPr>
                <w:b/>
                <w:sz w:val="20"/>
                <w:szCs w:val="20"/>
                <w:lang w:val="kk-KZ"/>
              </w:rPr>
              <w:t xml:space="preserve"> </w:t>
            </w:r>
          </w:p>
        </w:tc>
        <w:tc>
          <w:tcPr>
            <w:tcW w:w="709" w:type="dxa"/>
            <w:vAlign w:val="center"/>
          </w:tcPr>
          <w:p w14:paraId="62C4CD28" w14:textId="62C6FD63"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800</w:t>
            </w:r>
          </w:p>
        </w:tc>
        <w:tc>
          <w:tcPr>
            <w:tcW w:w="662" w:type="dxa"/>
            <w:vAlign w:val="center"/>
          </w:tcPr>
          <w:p w14:paraId="32FF5664" w14:textId="40FE8375"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806</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82AD2" w:rsidRPr="00F42975"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4CAD4A23" w14:textId="6C15EB38" w:rsidR="00982AD2" w:rsidRPr="00F42975"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F02080B" w14:textId="3D0B1200" w:rsidR="00982AD2" w:rsidRPr="00F42975" w:rsidRDefault="00F616BD" w:rsidP="00982AD2">
            <w:pPr>
              <w:tabs>
                <w:tab w:val="left" w:pos="1560"/>
                <w:tab w:val="center" w:pos="5078"/>
              </w:tabs>
              <w:contextualSpacing/>
              <w:jc w:val="center"/>
              <w:rPr>
                <w:sz w:val="20"/>
                <w:szCs w:val="20"/>
                <w:lang w:val="kk-KZ"/>
              </w:rPr>
            </w:pPr>
            <w:r w:rsidRPr="00F42975">
              <w:rPr>
                <w:sz w:val="20"/>
                <w:szCs w:val="20"/>
              </w:rPr>
              <w:t>22</w:t>
            </w:r>
            <w:r w:rsidR="00F42975" w:rsidRPr="00F42975">
              <w:rPr>
                <w:sz w:val="20"/>
                <w:szCs w:val="20"/>
              </w:rPr>
              <w:t>8</w:t>
            </w:r>
          </w:p>
        </w:tc>
        <w:tc>
          <w:tcPr>
            <w:tcW w:w="709" w:type="dxa"/>
            <w:vAlign w:val="center"/>
          </w:tcPr>
          <w:p w14:paraId="7BFB53FA" w14:textId="3E75214D" w:rsidR="00982AD2" w:rsidRPr="00F42975" w:rsidRDefault="00F616BD" w:rsidP="00982AD2">
            <w:pPr>
              <w:tabs>
                <w:tab w:val="left" w:pos="1560"/>
                <w:tab w:val="center" w:pos="5078"/>
              </w:tabs>
              <w:contextualSpacing/>
              <w:jc w:val="center"/>
              <w:rPr>
                <w:sz w:val="20"/>
                <w:szCs w:val="20"/>
                <w:lang w:val="kk-KZ"/>
              </w:rPr>
            </w:pPr>
            <w:r w:rsidRPr="00F42975">
              <w:rPr>
                <w:sz w:val="20"/>
                <w:szCs w:val="20"/>
              </w:rPr>
              <w:t>22</w:t>
            </w:r>
            <w:r w:rsidR="00F42975" w:rsidRPr="00F42975">
              <w:rPr>
                <w:sz w:val="20"/>
                <w:szCs w:val="20"/>
              </w:rPr>
              <w:t>9</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4293A2A2"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9A874F2" w14:textId="34D2EE8E"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E58764" w14:textId="3F748A66"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1B96C86D" w14:textId="77777777" w:rsidTr="00083698">
        <w:trPr>
          <w:trHeight w:val="257"/>
        </w:trPr>
        <w:tc>
          <w:tcPr>
            <w:tcW w:w="1564" w:type="dxa"/>
            <w:vAlign w:val="center"/>
          </w:tcPr>
          <w:p w14:paraId="438D755C" w14:textId="39B945F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24DC2829" w14:textId="09CE4ACB" w:rsidR="00982AD2" w:rsidRPr="00311AE6" w:rsidRDefault="00982AD2" w:rsidP="00982AD2">
            <w:pPr>
              <w:tabs>
                <w:tab w:val="left" w:pos="1560"/>
                <w:tab w:val="center" w:pos="5078"/>
              </w:tabs>
              <w:contextualSpacing/>
              <w:rPr>
                <w:sz w:val="20"/>
                <w:szCs w:val="20"/>
                <w:lang w:val="kk-KZ"/>
              </w:rPr>
            </w:pPr>
            <w:r w:rsidRPr="00DC0180">
              <w:rPr>
                <w:b/>
                <w:sz w:val="20"/>
                <w:szCs w:val="20"/>
              </w:rPr>
              <w:t>Прииртышск</w:t>
            </w:r>
            <w:r>
              <w:rPr>
                <w:b/>
                <w:sz w:val="20"/>
                <w:szCs w:val="20"/>
              </w:rPr>
              <w:t xml:space="preserve"> </w:t>
            </w:r>
          </w:p>
        </w:tc>
        <w:tc>
          <w:tcPr>
            <w:tcW w:w="709" w:type="dxa"/>
            <w:vAlign w:val="center"/>
          </w:tcPr>
          <w:p w14:paraId="2CFD694A" w14:textId="1ECEC6BF"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752</w:t>
            </w:r>
          </w:p>
        </w:tc>
        <w:tc>
          <w:tcPr>
            <w:tcW w:w="662" w:type="dxa"/>
            <w:vAlign w:val="center"/>
          </w:tcPr>
          <w:p w14:paraId="10BCFECC" w14:textId="1212D20D" w:rsidR="00982AD2" w:rsidRPr="00F42975" w:rsidRDefault="0032046A" w:rsidP="00982AD2">
            <w:pPr>
              <w:tabs>
                <w:tab w:val="left" w:pos="1560"/>
                <w:tab w:val="center" w:pos="5078"/>
              </w:tabs>
              <w:contextualSpacing/>
              <w:jc w:val="center"/>
              <w:rPr>
                <w:sz w:val="20"/>
                <w:szCs w:val="20"/>
                <w:lang w:val="en-US"/>
              </w:rPr>
            </w:pPr>
            <w:r w:rsidRPr="00F42975">
              <w:rPr>
                <w:sz w:val="20"/>
                <w:szCs w:val="20"/>
                <w:lang w:val="kk-KZ"/>
              </w:rPr>
              <w:t>75</w:t>
            </w:r>
            <w:r w:rsidR="00F42975" w:rsidRPr="00F42975">
              <w:rPr>
                <w:sz w:val="20"/>
                <w:szCs w:val="20"/>
                <w:lang w:val="kk-KZ"/>
              </w:rPr>
              <w:t>7</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82AD2" w:rsidRPr="00F42975"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15309D96" w14:textId="7FBB804B" w:rsidR="00982AD2" w:rsidRPr="00F42975"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51A522C" w14:textId="7241BF1C" w:rsidR="00982AD2" w:rsidRPr="00F42975" w:rsidRDefault="00982AD2" w:rsidP="00982AD2">
            <w:pPr>
              <w:tabs>
                <w:tab w:val="left" w:pos="1560"/>
                <w:tab w:val="center" w:pos="5078"/>
              </w:tabs>
              <w:contextualSpacing/>
              <w:jc w:val="center"/>
              <w:rPr>
                <w:sz w:val="20"/>
                <w:szCs w:val="20"/>
                <w:lang w:val="en-US" w:eastAsia="en-US"/>
              </w:rPr>
            </w:pPr>
            <w:r w:rsidRPr="00F42975">
              <w:rPr>
                <w:sz w:val="20"/>
                <w:szCs w:val="20"/>
                <w:lang w:val="kk-KZ"/>
              </w:rPr>
              <w:t>38</w:t>
            </w:r>
            <w:r w:rsidR="00F42975" w:rsidRPr="00F42975">
              <w:rPr>
                <w:sz w:val="20"/>
                <w:szCs w:val="20"/>
                <w:lang w:val="kk-KZ"/>
              </w:rPr>
              <w:t>5</w:t>
            </w:r>
          </w:p>
        </w:tc>
        <w:tc>
          <w:tcPr>
            <w:tcW w:w="709" w:type="dxa"/>
            <w:vAlign w:val="center"/>
          </w:tcPr>
          <w:p w14:paraId="5DCF0AD2" w14:textId="78D37793" w:rsidR="00982AD2" w:rsidRPr="00F42975" w:rsidRDefault="00982AD2" w:rsidP="00982AD2">
            <w:pPr>
              <w:tabs>
                <w:tab w:val="left" w:pos="1560"/>
                <w:tab w:val="center" w:pos="5078"/>
              </w:tabs>
              <w:contextualSpacing/>
              <w:jc w:val="center"/>
              <w:rPr>
                <w:sz w:val="20"/>
                <w:szCs w:val="20"/>
                <w:lang w:val="kk-KZ"/>
              </w:rPr>
            </w:pPr>
            <w:r w:rsidRPr="00F42975">
              <w:rPr>
                <w:sz w:val="20"/>
                <w:szCs w:val="20"/>
                <w:lang w:val="kk-KZ"/>
              </w:rPr>
              <w:t>38</w:t>
            </w:r>
            <w:r w:rsidR="00F42975" w:rsidRPr="00F42975">
              <w:rPr>
                <w:sz w:val="20"/>
                <w:szCs w:val="20"/>
                <w:lang w:val="kk-KZ"/>
              </w:rPr>
              <w:t>6</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63FC80D" w14:textId="604663A0"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492B782" w14:textId="587713DC"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197BCF9E" w14:textId="77777777" w:rsidTr="00083698">
        <w:trPr>
          <w:trHeight w:val="257"/>
        </w:trPr>
        <w:tc>
          <w:tcPr>
            <w:tcW w:w="1564" w:type="dxa"/>
            <w:vAlign w:val="center"/>
          </w:tcPr>
          <w:p w14:paraId="571C938B" w14:textId="247C6BE6" w:rsidR="00982AD2" w:rsidRPr="00DC0180" w:rsidRDefault="00982AD2" w:rsidP="00982AD2">
            <w:pPr>
              <w:tabs>
                <w:tab w:val="left" w:pos="1560"/>
                <w:tab w:val="center" w:pos="5078"/>
              </w:tabs>
              <w:contextualSpacing/>
              <w:rPr>
                <w:sz w:val="20"/>
                <w:szCs w:val="20"/>
                <w:lang w:val="kk-KZ"/>
              </w:rPr>
            </w:pPr>
            <w:r w:rsidRPr="00DC0180">
              <w:rPr>
                <w:b/>
                <w:sz w:val="20"/>
                <w:szCs w:val="20"/>
              </w:rPr>
              <w:t>Буктырма</w:t>
            </w:r>
          </w:p>
        </w:tc>
        <w:tc>
          <w:tcPr>
            <w:tcW w:w="1702" w:type="dxa"/>
            <w:vAlign w:val="center"/>
          </w:tcPr>
          <w:p w14:paraId="7E551F13" w14:textId="14B351B7" w:rsidR="00982AD2" w:rsidRPr="00DC0180" w:rsidRDefault="00982AD2" w:rsidP="00982AD2">
            <w:pPr>
              <w:tabs>
                <w:tab w:val="left" w:pos="1560"/>
                <w:tab w:val="center" w:pos="5078"/>
              </w:tabs>
              <w:contextualSpacing/>
              <w:rPr>
                <w:sz w:val="20"/>
                <w:szCs w:val="20"/>
                <w:lang w:val="kk-KZ"/>
              </w:rPr>
            </w:pPr>
            <w:r w:rsidRPr="00DC0180">
              <w:rPr>
                <w:b/>
                <w:sz w:val="20"/>
                <w:szCs w:val="20"/>
              </w:rPr>
              <w:t>Лесная Пристань</w:t>
            </w:r>
          </w:p>
        </w:tc>
        <w:tc>
          <w:tcPr>
            <w:tcW w:w="709" w:type="dxa"/>
            <w:vAlign w:val="center"/>
          </w:tcPr>
          <w:p w14:paraId="2296051B" w14:textId="1FC8DBC7" w:rsidR="00982AD2" w:rsidRPr="00F42975" w:rsidRDefault="00F42975" w:rsidP="00982AD2">
            <w:pPr>
              <w:tabs>
                <w:tab w:val="left" w:pos="1560"/>
                <w:tab w:val="center" w:pos="5078"/>
              </w:tabs>
              <w:contextualSpacing/>
              <w:jc w:val="center"/>
              <w:rPr>
                <w:sz w:val="20"/>
                <w:szCs w:val="20"/>
                <w:lang w:val="kk-KZ"/>
              </w:rPr>
            </w:pPr>
            <w:r w:rsidRPr="00F42975">
              <w:rPr>
                <w:sz w:val="20"/>
                <w:szCs w:val="20"/>
              </w:rPr>
              <w:t>185</w:t>
            </w:r>
          </w:p>
        </w:tc>
        <w:tc>
          <w:tcPr>
            <w:tcW w:w="662" w:type="dxa"/>
            <w:vAlign w:val="center"/>
          </w:tcPr>
          <w:p w14:paraId="704E912E" w14:textId="62BF1053"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178</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CDB1F96"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428</w:t>
            </w:r>
          </w:p>
        </w:tc>
        <w:tc>
          <w:tcPr>
            <w:tcW w:w="760" w:type="dxa"/>
            <w:tcBorders>
              <w:top w:val="single" w:sz="2" w:space="0" w:color="auto"/>
              <w:left w:val="single" w:sz="2" w:space="0" w:color="auto"/>
              <w:bottom w:val="single" w:sz="2" w:space="0" w:color="auto"/>
              <w:right w:val="single" w:sz="2" w:space="0" w:color="auto"/>
            </w:tcBorders>
            <w:vAlign w:val="center"/>
          </w:tcPr>
          <w:p w14:paraId="42CDB207" w14:textId="2034F808"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1360</w:t>
            </w:r>
          </w:p>
        </w:tc>
        <w:tc>
          <w:tcPr>
            <w:tcW w:w="709" w:type="dxa"/>
            <w:vAlign w:val="center"/>
          </w:tcPr>
          <w:p w14:paraId="68339733" w14:textId="1806EE82" w:rsidR="00982AD2" w:rsidRPr="00F42975" w:rsidRDefault="0032046A" w:rsidP="00982AD2">
            <w:pPr>
              <w:tabs>
                <w:tab w:val="left" w:pos="1560"/>
                <w:tab w:val="center" w:pos="5078"/>
              </w:tabs>
              <w:contextualSpacing/>
              <w:jc w:val="center"/>
              <w:rPr>
                <w:sz w:val="20"/>
                <w:szCs w:val="20"/>
                <w:lang w:val="kk-KZ"/>
              </w:rPr>
            </w:pPr>
            <w:r w:rsidRPr="00F42975">
              <w:rPr>
                <w:sz w:val="20"/>
                <w:szCs w:val="20"/>
              </w:rPr>
              <w:t>30</w:t>
            </w:r>
            <w:r w:rsidR="00F42975" w:rsidRPr="00F42975">
              <w:rPr>
                <w:sz w:val="20"/>
                <w:szCs w:val="20"/>
              </w:rPr>
              <w:t>3</w:t>
            </w:r>
          </w:p>
        </w:tc>
        <w:tc>
          <w:tcPr>
            <w:tcW w:w="709" w:type="dxa"/>
            <w:vAlign w:val="center"/>
          </w:tcPr>
          <w:p w14:paraId="1E3C6582" w14:textId="6403AD2E" w:rsidR="00982AD2" w:rsidRPr="00F42975" w:rsidRDefault="00F616BD" w:rsidP="00982AD2">
            <w:pPr>
              <w:tabs>
                <w:tab w:val="left" w:pos="1560"/>
                <w:tab w:val="center" w:pos="5078"/>
              </w:tabs>
              <w:contextualSpacing/>
              <w:jc w:val="center"/>
              <w:rPr>
                <w:sz w:val="20"/>
                <w:szCs w:val="20"/>
                <w:lang w:val="kk-KZ"/>
              </w:rPr>
            </w:pPr>
            <w:r w:rsidRPr="00F42975">
              <w:rPr>
                <w:bCs/>
                <w:sz w:val="20"/>
                <w:szCs w:val="20"/>
              </w:rPr>
              <w:t>30</w:t>
            </w:r>
            <w:r w:rsidR="00F42975" w:rsidRPr="00F42975">
              <w:rPr>
                <w:bCs/>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5A34985"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311</w:t>
            </w:r>
          </w:p>
        </w:tc>
        <w:tc>
          <w:tcPr>
            <w:tcW w:w="714" w:type="dxa"/>
            <w:tcBorders>
              <w:top w:val="single" w:sz="2" w:space="0" w:color="auto"/>
              <w:left w:val="single" w:sz="2" w:space="0" w:color="auto"/>
              <w:bottom w:val="single" w:sz="2" w:space="0" w:color="auto"/>
              <w:right w:val="single" w:sz="2" w:space="0" w:color="auto"/>
            </w:tcBorders>
            <w:vAlign w:val="center"/>
          </w:tcPr>
          <w:p w14:paraId="6CE21FF7" w14:textId="75154594"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479</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610C357E"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7416605D" w14:textId="6743AA7C"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D39CDC9" w14:textId="559117EF" w:rsidTr="00083698">
        <w:trPr>
          <w:trHeight w:val="288"/>
        </w:trPr>
        <w:tc>
          <w:tcPr>
            <w:tcW w:w="1564" w:type="dxa"/>
            <w:vAlign w:val="center"/>
          </w:tcPr>
          <w:p w14:paraId="794B4100" w14:textId="47F23AD9" w:rsidR="00982AD2" w:rsidRPr="00DC0180" w:rsidRDefault="00982AD2" w:rsidP="00982AD2">
            <w:pPr>
              <w:tabs>
                <w:tab w:val="left" w:pos="1560"/>
                <w:tab w:val="center" w:pos="5078"/>
              </w:tabs>
              <w:contextualSpacing/>
              <w:rPr>
                <w:sz w:val="20"/>
                <w:szCs w:val="20"/>
                <w:lang w:val="kk-KZ"/>
              </w:rPr>
            </w:pPr>
            <w:r w:rsidRPr="00DC0180">
              <w:rPr>
                <w:b/>
                <w:sz w:val="20"/>
                <w:szCs w:val="20"/>
              </w:rPr>
              <w:t>Ульби</w:t>
            </w:r>
          </w:p>
        </w:tc>
        <w:tc>
          <w:tcPr>
            <w:tcW w:w="1702" w:type="dxa"/>
            <w:vAlign w:val="center"/>
          </w:tcPr>
          <w:p w14:paraId="57098646" w14:textId="32C86090" w:rsidR="00982AD2" w:rsidRPr="00DC0180" w:rsidRDefault="00982AD2" w:rsidP="00982AD2">
            <w:pPr>
              <w:tabs>
                <w:tab w:val="left" w:pos="1560"/>
                <w:tab w:val="center" w:pos="5078"/>
              </w:tabs>
              <w:contextualSpacing/>
              <w:rPr>
                <w:sz w:val="20"/>
                <w:szCs w:val="20"/>
                <w:lang w:val="kk-KZ"/>
              </w:rPr>
            </w:pPr>
            <w:r w:rsidRPr="00DC0180">
              <w:rPr>
                <w:b/>
                <w:sz w:val="20"/>
                <w:szCs w:val="20"/>
              </w:rPr>
              <w:t>Ульби Перевалоч</w:t>
            </w:r>
            <w:r w:rsidRPr="00DC0180">
              <w:rPr>
                <w:b/>
                <w:sz w:val="20"/>
                <w:szCs w:val="20"/>
                <w:lang w:val="kk-KZ"/>
              </w:rPr>
              <w:t>ная</w:t>
            </w:r>
          </w:p>
        </w:tc>
        <w:tc>
          <w:tcPr>
            <w:tcW w:w="709" w:type="dxa"/>
            <w:vAlign w:val="center"/>
          </w:tcPr>
          <w:p w14:paraId="23710D37" w14:textId="22434701" w:rsidR="00982AD2" w:rsidRPr="00F42975" w:rsidRDefault="00F42975" w:rsidP="00982AD2">
            <w:pPr>
              <w:tabs>
                <w:tab w:val="left" w:pos="1560"/>
                <w:tab w:val="center" w:pos="5078"/>
              </w:tabs>
              <w:contextualSpacing/>
              <w:jc w:val="center"/>
              <w:rPr>
                <w:sz w:val="20"/>
                <w:szCs w:val="20"/>
                <w:lang w:val="en-US"/>
              </w:rPr>
            </w:pPr>
            <w:r w:rsidRPr="00F42975">
              <w:rPr>
                <w:sz w:val="20"/>
                <w:szCs w:val="20"/>
                <w:lang w:val="kk-KZ"/>
              </w:rPr>
              <w:t>23.1</w:t>
            </w:r>
          </w:p>
        </w:tc>
        <w:tc>
          <w:tcPr>
            <w:tcW w:w="662" w:type="dxa"/>
            <w:vAlign w:val="center"/>
          </w:tcPr>
          <w:p w14:paraId="4314AC08" w14:textId="13C8D680"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21.4</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218BE390"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119</w:t>
            </w:r>
          </w:p>
        </w:tc>
        <w:tc>
          <w:tcPr>
            <w:tcW w:w="760" w:type="dxa"/>
            <w:tcBorders>
              <w:top w:val="single" w:sz="2" w:space="0" w:color="auto"/>
              <w:left w:val="single" w:sz="2" w:space="0" w:color="auto"/>
              <w:bottom w:val="single" w:sz="2" w:space="0" w:color="auto"/>
              <w:right w:val="single" w:sz="2" w:space="0" w:color="auto"/>
            </w:tcBorders>
            <w:vAlign w:val="center"/>
          </w:tcPr>
          <w:p w14:paraId="44F87371" w14:textId="325EE0C0"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636</w:t>
            </w:r>
          </w:p>
        </w:tc>
        <w:tc>
          <w:tcPr>
            <w:tcW w:w="709" w:type="dxa"/>
            <w:vAlign w:val="center"/>
          </w:tcPr>
          <w:p w14:paraId="0A718C26" w14:textId="59D03D98" w:rsidR="00982AD2" w:rsidRPr="00F42975" w:rsidRDefault="00F616BD" w:rsidP="00982AD2">
            <w:pPr>
              <w:tabs>
                <w:tab w:val="left" w:pos="1560"/>
                <w:tab w:val="center" w:pos="5078"/>
              </w:tabs>
              <w:contextualSpacing/>
              <w:jc w:val="center"/>
              <w:rPr>
                <w:sz w:val="20"/>
                <w:szCs w:val="20"/>
                <w:lang w:val="kk-KZ"/>
              </w:rPr>
            </w:pPr>
            <w:r w:rsidRPr="00F42975">
              <w:rPr>
                <w:bCs/>
                <w:sz w:val="20"/>
                <w:szCs w:val="20"/>
                <w:lang w:val="kk-KZ"/>
              </w:rPr>
              <w:t>4</w:t>
            </w:r>
            <w:r w:rsidR="00F42975" w:rsidRPr="00F42975">
              <w:rPr>
                <w:bCs/>
                <w:sz w:val="20"/>
                <w:szCs w:val="20"/>
                <w:lang w:val="kk-KZ"/>
              </w:rPr>
              <w:t>2</w:t>
            </w:r>
            <w:r w:rsidR="00F42975">
              <w:rPr>
                <w:bCs/>
                <w:sz w:val="20"/>
                <w:szCs w:val="20"/>
                <w:lang w:val="kk-KZ"/>
              </w:rPr>
              <w:t>.0</w:t>
            </w:r>
          </w:p>
        </w:tc>
        <w:tc>
          <w:tcPr>
            <w:tcW w:w="709" w:type="dxa"/>
            <w:vAlign w:val="center"/>
          </w:tcPr>
          <w:p w14:paraId="411A35F7" w14:textId="070D6080" w:rsidR="00982AD2" w:rsidRPr="00F42975" w:rsidRDefault="00F42975" w:rsidP="00982AD2">
            <w:pPr>
              <w:tabs>
                <w:tab w:val="left" w:pos="1560"/>
                <w:tab w:val="center" w:pos="5078"/>
              </w:tabs>
              <w:contextualSpacing/>
              <w:jc w:val="center"/>
              <w:rPr>
                <w:sz w:val="20"/>
                <w:szCs w:val="20"/>
                <w:lang w:val="kk-KZ"/>
              </w:rPr>
            </w:pPr>
            <w:r w:rsidRPr="00F42975">
              <w:rPr>
                <w:bCs/>
                <w:sz w:val="20"/>
                <w:szCs w:val="20"/>
                <w:lang w:val="kk-KZ"/>
              </w:rPr>
              <w:t>39</w:t>
            </w:r>
            <w:r>
              <w:rPr>
                <w:bCs/>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4C2EC322"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146</w:t>
            </w:r>
          </w:p>
        </w:tc>
        <w:tc>
          <w:tcPr>
            <w:tcW w:w="714" w:type="dxa"/>
            <w:tcBorders>
              <w:top w:val="single" w:sz="2" w:space="0" w:color="auto"/>
              <w:left w:val="single" w:sz="2" w:space="0" w:color="auto"/>
              <w:bottom w:val="single" w:sz="2" w:space="0" w:color="auto"/>
              <w:right w:val="single" w:sz="2" w:space="0" w:color="auto"/>
            </w:tcBorders>
            <w:vAlign w:val="center"/>
          </w:tcPr>
          <w:p w14:paraId="66D380EA" w14:textId="6F9A7E4E"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326</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A4C64BC" w:rsidR="00982AD2" w:rsidRPr="000611F5"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7B2889C2" w14:textId="0F3E0103"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0B5BDC22" w14:textId="77777777" w:rsidTr="00083698">
        <w:trPr>
          <w:trHeight w:val="143"/>
        </w:trPr>
        <w:tc>
          <w:tcPr>
            <w:tcW w:w="1564" w:type="dxa"/>
            <w:vAlign w:val="center"/>
          </w:tcPr>
          <w:p w14:paraId="286B194A" w14:textId="0D92996F" w:rsidR="00982AD2" w:rsidRPr="00DC0180" w:rsidRDefault="00982AD2" w:rsidP="00982AD2">
            <w:pPr>
              <w:tabs>
                <w:tab w:val="left" w:pos="1560"/>
                <w:tab w:val="center" w:pos="5078"/>
              </w:tabs>
              <w:contextualSpacing/>
              <w:rPr>
                <w:sz w:val="20"/>
                <w:szCs w:val="20"/>
                <w:lang w:val="kk-KZ"/>
              </w:rPr>
            </w:pPr>
            <w:r w:rsidRPr="00DC0180">
              <w:rPr>
                <w:b/>
                <w:sz w:val="20"/>
                <w:szCs w:val="20"/>
              </w:rPr>
              <w:t>Оба</w:t>
            </w:r>
          </w:p>
        </w:tc>
        <w:tc>
          <w:tcPr>
            <w:tcW w:w="1702" w:type="dxa"/>
            <w:vAlign w:val="center"/>
          </w:tcPr>
          <w:p w14:paraId="2FB5F1F1" w14:textId="1D124BE9" w:rsidR="00982AD2" w:rsidRPr="00DC0180" w:rsidRDefault="00982AD2" w:rsidP="00982AD2">
            <w:pPr>
              <w:tabs>
                <w:tab w:val="left" w:pos="1560"/>
                <w:tab w:val="center" w:pos="5078"/>
              </w:tabs>
              <w:contextualSpacing/>
              <w:rPr>
                <w:sz w:val="20"/>
                <w:szCs w:val="20"/>
                <w:lang w:val="en-US"/>
              </w:rPr>
            </w:pPr>
            <w:r w:rsidRPr="00DC0180">
              <w:rPr>
                <w:b/>
                <w:sz w:val="20"/>
                <w:szCs w:val="20"/>
              </w:rPr>
              <w:t>Шемонаиха</w:t>
            </w:r>
          </w:p>
        </w:tc>
        <w:tc>
          <w:tcPr>
            <w:tcW w:w="709" w:type="dxa"/>
            <w:vAlign w:val="center"/>
          </w:tcPr>
          <w:p w14:paraId="720F7E05" w14:textId="06C5D55C" w:rsidR="00982AD2" w:rsidRPr="00F42975" w:rsidRDefault="00F42975" w:rsidP="00F616BD">
            <w:pPr>
              <w:tabs>
                <w:tab w:val="left" w:pos="1560"/>
                <w:tab w:val="center" w:pos="5078"/>
              </w:tabs>
              <w:contextualSpacing/>
              <w:jc w:val="center"/>
              <w:rPr>
                <w:bCs/>
                <w:sz w:val="20"/>
                <w:szCs w:val="20"/>
                <w:lang w:val="en-US"/>
              </w:rPr>
            </w:pPr>
            <w:r w:rsidRPr="00F42975">
              <w:rPr>
                <w:bCs/>
                <w:sz w:val="20"/>
                <w:szCs w:val="20"/>
                <w:lang w:val="en-US"/>
              </w:rPr>
              <w:t>62.5</w:t>
            </w:r>
          </w:p>
        </w:tc>
        <w:tc>
          <w:tcPr>
            <w:tcW w:w="662" w:type="dxa"/>
            <w:vAlign w:val="center"/>
          </w:tcPr>
          <w:p w14:paraId="57626CFE" w14:textId="50CDDD92" w:rsidR="00982AD2" w:rsidRPr="00F42975" w:rsidRDefault="00F42975" w:rsidP="00982AD2">
            <w:pPr>
              <w:tabs>
                <w:tab w:val="left" w:pos="1560"/>
                <w:tab w:val="center" w:pos="5078"/>
              </w:tabs>
              <w:contextualSpacing/>
              <w:jc w:val="center"/>
              <w:rPr>
                <w:sz w:val="20"/>
                <w:szCs w:val="20"/>
                <w:lang w:val="kk-KZ"/>
              </w:rPr>
            </w:pPr>
            <w:r w:rsidRPr="00F42975">
              <w:rPr>
                <w:sz w:val="20"/>
                <w:szCs w:val="20"/>
                <w:lang w:val="kk-KZ"/>
              </w:rPr>
              <w:t>61.1</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47E77343"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201</w:t>
            </w:r>
          </w:p>
        </w:tc>
        <w:tc>
          <w:tcPr>
            <w:tcW w:w="760" w:type="dxa"/>
            <w:tcBorders>
              <w:top w:val="single" w:sz="2" w:space="0" w:color="auto"/>
              <w:left w:val="single" w:sz="2" w:space="0" w:color="auto"/>
              <w:bottom w:val="single" w:sz="2" w:space="0" w:color="auto"/>
              <w:right w:val="single" w:sz="2" w:space="0" w:color="auto"/>
            </w:tcBorders>
            <w:vAlign w:val="center"/>
          </w:tcPr>
          <w:p w14:paraId="66013030" w14:textId="14D3B6E8"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890</w:t>
            </w:r>
          </w:p>
        </w:tc>
        <w:tc>
          <w:tcPr>
            <w:tcW w:w="709" w:type="dxa"/>
            <w:vAlign w:val="center"/>
          </w:tcPr>
          <w:p w14:paraId="56A287DD" w14:textId="05ADCB49" w:rsidR="00982AD2" w:rsidRPr="00F42975" w:rsidRDefault="00F616BD" w:rsidP="00982AD2">
            <w:pPr>
              <w:tabs>
                <w:tab w:val="left" w:pos="1560"/>
                <w:tab w:val="center" w:pos="5078"/>
              </w:tabs>
              <w:contextualSpacing/>
              <w:jc w:val="center"/>
              <w:rPr>
                <w:sz w:val="20"/>
                <w:szCs w:val="20"/>
                <w:lang w:val="kk-KZ"/>
              </w:rPr>
            </w:pPr>
            <w:r w:rsidRPr="00F42975">
              <w:rPr>
                <w:sz w:val="20"/>
                <w:szCs w:val="20"/>
                <w:lang w:val="kk-KZ"/>
              </w:rPr>
              <w:t>5</w:t>
            </w:r>
            <w:r w:rsidR="00F42975" w:rsidRPr="00F42975">
              <w:rPr>
                <w:sz w:val="20"/>
                <w:szCs w:val="20"/>
                <w:lang w:val="kk-KZ"/>
              </w:rPr>
              <w:t>2.0</w:t>
            </w:r>
          </w:p>
        </w:tc>
        <w:tc>
          <w:tcPr>
            <w:tcW w:w="709" w:type="dxa"/>
            <w:vAlign w:val="center"/>
          </w:tcPr>
          <w:p w14:paraId="34430EBD" w14:textId="2F0F4524" w:rsidR="00982AD2" w:rsidRPr="00F42975" w:rsidRDefault="00F616BD" w:rsidP="00982AD2">
            <w:pPr>
              <w:tabs>
                <w:tab w:val="left" w:pos="1560"/>
                <w:tab w:val="center" w:pos="5078"/>
              </w:tabs>
              <w:contextualSpacing/>
              <w:jc w:val="center"/>
              <w:rPr>
                <w:sz w:val="20"/>
                <w:szCs w:val="20"/>
                <w:lang w:val="kk-KZ"/>
              </w:rPr>
            </w:pPr>
            <w:r w:rsidRPr="00F42975">
              <w:rPr>
                <w:sz w:val="20"/>
                <w:szCs w:val="20"/>
              </w:rPr>
              <w:t>5</w:t>
            </w:r>
            <w:r w:rsidR="00F42975" w:rsidRPr="00F42975">
              <w:rPr>
                <w:sz w:val="20"/>
                <w:szCs w:val="20"/>
              </w:rPr>
              <w:t>1.0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4C059B0D"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126</w:t>
            </w:r>
          </w:p>
        </w:tc>
        <w:tc>
          <w:tcPr>
            <w:tcW w:w="714" w:type="dxa"/>
            <w:tcBorders>
              <w:top w:val="single" w:sz="2" w:space="0" w:color="auto"/>
              <w:left w:val="single" w:sz="2" w:space="0" w:color="auto"/>
              <w:bottom w:val="single" w:sz="2" w:space="0" w:color="auto"/>
              <w:right w:val="single" w:sz="2" w:space="0" w:color="auto"/>
            </w:tcBorders>
            <w:vAlign w:val="center"/>
          </w:tcPr>
          <w:p w14:paraId="1142BE0E" w14:textId="1D9FB275" w:rsidR="00982AD2" w:rsidRPr="00F42975" w:rsidRDefault="00982AD2" w:rsidP="00982AD2">
            <w:pPr>
              <w:tabs>
                <w:tab w:val="left" w:pos="1560"/>
                <w:tab w:val="center" w:pos="5078"/>
              </w:tabs>
              <w:contextualSpacing/>
              <w:jc w:val="center"/>
              <w:rPr>
                <w:color w:val="EE0000"/>
                <w:sz w:val="20"/>
                <w:szCs w:val="20"/>
                <w:lang w:val="kk-KZ"/>
              </w:rPr>
            </w:pPr>
            <w:r w:rsidRPr="00F42975">
              <w:rPr>
                <w:b/>
                <w:sz w:val="20"/>
                <w:szCs w:val="20"/>
              </w:rPr>
              <w:t>280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6B1FE32"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8AE2205" w14:textId="4709995A"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3A925B5" w14:textId="77777777" w:rsidTr="00083698">
        <w:trPr>
          <w:trHeight w:val="77"/>
        </w:trPr>
        <w:tc>
          <w:tcPr>
            <w:tcW w:w="1564" w:type="dxa"/>
            <w:vAlign w:val="center"/>
          </w:tcPr>
          <w:p w14:paraId="7A4AFA59" w14:textId="090DE507" w:rsidR="00982AD2" w:rsidRPr="00DC0180" w:rsidRDefault="00982AD2" w:rsidP="00982AD2">
            <w:pPr>
              <w:tabs>
                <w:tab w:val="left" w:pos="1560"/>
                <w:tab w:val="center" w:pos="5078"/>
              </w:tabs>
              <w:contextualSpacing/>
              <w:rPr>
                <w:sz w:val="20"/>
                <w:szCs w:val="20"/>
                <w:lang w:val="kk-KZ"/>
              </w:rPr>
            </w:pPr>
            <w:r w:rsidRPr="00DC0180">
              <w:rPr>
                <w:b/>
                <w:sz w:val="20"/>
                <w:szCs w:val="20"/>
              </w:rPr>
              <w:t>Есиль</w:t>
            </w:r>
          </w:p>
        </w:tc>
        <w:tc>
          <w:tcPr>
            <w:tcW w:w="1702" w:type="dxa"/>
            <w:vAlign w:val="center"/>
          </w:tcPr>
          <w:p w14:paraId="29730EB0" w14:textId="5DCBDE01" w:rsidR="00982AD2" w:rsidRPr="004461ED" w:rsidRDefault="00982AD2" w:rsidP="00982AD2">
            <w:pPr>
              <w:tabs>
                <w:tab w:val="left" w:pos="1560"/>
                <w:tab w:val="center" w:pos="5078"/>
              </w:tabs>
              <w:contextualSpacing/>
              <w:rPr>
                <w:sz w:val="20"/>
                <w:szCs w:val="20"/>
                <w:lang w:val="kk-KZ"/>
              </w:rPr>
            </w:pPr>
            <w:r w:rsidRPr="004461ED">
              <w:rPr>
                <w:b/>
                <w:sz w:val="20"/>
                <w:szCs w:val="20"/>
              </w:rPr>
              <w:t>Петропавл.</w:t>
            </w:r>
          </w:p>
        </w:tc>
        <w:tc>
          <w:tcPr>
            <w:tcW w:w="709" w:type="dxa"/>
            <w:vAlign w:val="center"/>
          </w:tcPr>
          <w:p w14:paraId="3E072E36" w14:textId="61830041" w:rsidR="00982AD2" w:rsidRPr="00BD3399" w:rsidRDefault="00BD3399" w:rsidP="00982AD2">
            <w:pPr>
              <w:tabs>
                <w:tab w:val="left" w:pos="1560"/>
                <w:tab w:val="center" w:pos="5078"/>
              </w:tabs>
              <w:contextualSpacing/>
              <w:jc w:val="center"/>
              <w:rPr>
                <w:bCs/>
                <w:sz w:val="20"/>
                <w:szCs w:val="20"/>
                <w:lang w:val="en-US"/>
              </w:rPr>
            </w:pPr>
            <w:r w:rsidRPr="00BD3399">
              <w:rPr>
                <w:bCs/>
                <w:sz w:val="20"/>
                <w:szCs w:val="20"/>
                <w:lang w:val="kk-KZ"/>
              </w:rPr>
              <w:t>61</w:t>
            </w:r>
            <w:r w:rsidRPr="00BD3399">
              <w:rPr>
                <w:bCs/>
                <w:sz w:val="20"/>
                <w:szCs w:val="20"/>
                <w:lang w:val="en-US"/>
              </w:rPr>
              <w:t>.1</w:t>
            </w:r>
          </w:p>
        </w:tc>
        <w:tc>
          <w:tcPr>
            <w:tcW w:w="662" w:type="dxa"/>
            <w:vAlign w:val="center"/>
          </w:tcPr>
          <w:p w14:paraId="348490E7" w14:textId="00062F15" w:rsidR="00982AD2" w:rsidRPr="00BD3399" w:rsidRDefault="00BD3399" w:rsidP="00982AD2">
            <w:pPr>
              <w:tabs>
                <w:tab w:val="left" w:pos="1560"/>
                <w:tab w:val="center" w:pos="5078"/>
              </w:tabs>
              <w:contextualSpacing/>
              <w:jc w:val="center"/>
              <w:rPr>
                <w:bCs/>
                <w:sz w:val="20"/>
                <w:szCs w:val="20"/>
              </w:rPr>
            </w:pPr>
            <w:r w:rsidRPr="00BD3399">
              <w:rPr>
                <w:bCs/>
                <w:sz w:val="20"/>
                <w:szCs w:val="20"/>
                <w:lang w:val="kk-KZ"/>
              </w:rPr>
              <w:t>60.8</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05C471F" w:rsidR="00982AD2" w:rsidRPr="00BD3399" w:rsidRDefault="00982AD2" w:rsidP="00982AD2">
            <w:pPr>
              <w:tabs>
                <w:tab w:val="left" w:pos="1560"/>
                <w:tab w:val="center" w:pos="5078"/>
              </w:tabs>
              <w:contextualSpacing/>
              <w:jc w:val="center"/>
              <w:rPr>
                <w:color w:val="EE0000"/>
                <w:sz w:val="20"/>
                <w:szCs w:val="20"/>
                <w:lang w:val="kk-KZ"/>
              </w:rPr>
            </w:pPr>
            <w:r w:rsidRPr="00BD3399">
              <w:rPr>
                <w:b/>
                <w:sz w:val="20"/>
                <w:szCs w:val="20"/>
              </w:rPr>
              <w:t>54.1</w:t>
            </w:r>
          </w:p>
        </w:tc>
        <w:tc>
          <w:tcPr>
            <w:tcW w:w="760" w:type="dxa"/>
            <w:tcBorders>
              <w:top w:val="single" w:sz="2" w:space="0" w:color="auto"/>
              <w:left w:val="single" w:sz="2" w:space="0" w:color="auto"/>
              <w:bottom w:val="single" w:sz="2" w:space="0" w:color="auto"/>
              <w:right w:val="single" w:sz="2" w:space="0" w:color="auto"/>
            </w:tcBorders>
            <w:vAlign w:val="center"/>
          </w:tcPr>
          <w:p w14:paraId="121DE7A7" w14:textId="08CCF102" w:rsidR="00982AD2" w:rsidRPr="00BD3399" w:rsidRDefault="00982AD2" w:rsidP="00982AD2">
            <w:pPr>
              <w:tabs>
                <w:tab w:val="left" w:pos="1560"/>
                <w:tab w:val="center" w:pos="5078"/>
              </w:tabs>
              <w:contextualSpacing/>
              <w:jc w:val="center"/>
              <w:rPr>
                <w:color w:val="EE0000"/>
                <w:sz w:val="20"/>
                <w:szCs w:val="20"/>
                <w:lang w:val="kk-KZ"/>
              </w:rPr>
            </w:pPr>
            <w:r w:rsidRPr="00BD3399">
              <w:rPr>
                <w:b/>
                <w:sz w:val="20"/>
                <w:szCs w:val="20"/>
              </w:rPr>
              <w:t>164</w:t>
            </w:r>
          </w:p>
        </w:tc>
        <w:tc>
          <w:tcPr>
            <w:tcW w:w="709" w:type="dxa"/>
            <w:vAlign w:val="center"/>
          </w:tcPr>
          <w:p w14:paraId="204C9BDB" w14:textId="5FD6A0C3" w:rsidR="00982AD2" w:rsidRPr="00BD3399" w:rsidRDefault="00BD3399" w:rsidP="00982AD2">
            <w:pPr>
              <w:tabs>
                <w:tab w:val="left" w:pos="1560"/>
                <w:tab w:val="center" w:pos="5078"/>
              </w:tabs>
              <w:contextualSpacing/>
              <w:jc w:val="center"/>
              <w:rPr>
                <w:sz w:val="20"/>
                <w:szCs w:val="20"/>
                <w:lang w:val="kk-KZ"/>
              </w:rPr>
            </w:pPr>
            <w:r w:rsidRPr="00BD3399">
              <w:rPr>
                <w:sz w:val="20"/>
                <w:szCs w:val="20"/>
                <w:lang w:val="kk-KZ"/>
              </w:rPr>
              <w:t>426</w:t>
            </w:r>
          </w:p>
        </w:tc>
        <w:tc>
          <w:tcPr>
            <w:tcW w:w="709" w:type="dxa"/>
            <w:vAlign w:val="center"/>
          </w:tcPr>
          <w:p w14:paraId="3603DE27" w14:textId="16A89DB5" w:rsidR="00982AD2" w:rsidRPr="00BD3399" w:rsidRDefault="00F33B79" w:rsidP="00982AD2">
            <w:pPr>
              <w:tabs>
                <w:tab w:val="left" w:pos="1560"/>
                <w:tab w:val="center" w:pos="5078"/>
              </w:tabs>
              <w:contextualSpacing/>
              <w:jc w:val="center"/>
              <w:rPr>
                <w:sz w:val="20"/>
                <w:szCs w:val="20"/>
                <w:lang w:eastAsia="en-US"/>
              </w:rPr>
            </w:pPr>
            <w:r w:rsidRPr="00BD3399">
              <w:rPr>
                <w:sz w:val="20"/>
                <w:szCs w:val="20"/>
                <w:lang w:val="kk-KZ"/>
              </w:rPr>
              <w:t>42</w:t>
            </w:r>
            <w:r w:rsidR="00BD3399" w:rsidRPr="00BD3399">
              <w:rPr>
                <w:sz w:val="20"/>
                <w:szCs w:val="20"/>
                <w:lang w:val="kk-KZ"/>
              </w:rPr>
              <w:t>5</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6A7FEB8D" w:rsidR="00982AD2" w:rsidRPr="00BD3399" w:rsidRDefault="00982AD2" w:rsidP="00982AD2">
            <w:pPr>
              <w:tabs>
                <w:tab w:val="left" w:pos="1560"/>
                <w:tab w:val="center" w:pos="5078"/>
              </w:tabs>
              <w:contextualSpacing/>
              <w:jc w:val="center"/>
              <w:rPr>
                <w:color w:val="EE0000"/>
                <w:sz w:val="20"/>
                <w:szCs w:val="20"/>
                <w:lang w:val="kk-KZ"/>
              </w:rPr>
            </w:pPr>
            <w:r w:rsidRPr="00BD3399">
              <w:rPr>
                <w:b/>
                <w:sz w:val="20"/>
                <w:szCs w:val="20"/>
              </w:rPr>
              <w:t>394</w:t>
            </w:r>
          </w:p>
        </w:tc>
        <w:tc>
          <w:tcPr>
            <w:tcW w:w="714" w:type="dxa"/>
            <w:tcBorders>
              <w:top w:val="single" w:sz="2" w:space="0" w:color="auto"/>
              <w:left w:val="single" w:sz="2" w:space="0" w:color="auto"/>
              <w:bottom w:val="single" w:sz="2" w:space="0" w:color="auto"/>
              <w:right w:val="single" w:sz="2" w:space="0" w:color="auto"/>
            </w:tcBorders>
            <w:vAlign w:val="center"/>
          </w:tcPr>
          <w:p w14:paraId="1939842F" w14:textId="664D0156" w:rsidR="00982AD2" w:rsidRPr="00BD3399" w:rsidRDefault="00982AD2" w:rsidP="00982AD2">
            <w:pPr>
              <w:tabs>
                <w:tab w:val="left" w:pos="1560"/>
                <w:tab w:val="center" w:pos="5078"/>
              </w:tabs>
              <w:contextualSpacing/>
              <w:jc w:val="center"/>
              <w:rPr>
                <w:color w:val="EE0000"/>
                <w:sz w:val="20"/>
                <w:szCs w:val="20"/>
                <w:lang w:val="kk-KZ"/>
              </w:rPr>
            </w:pPr>
            <w:r w:rsidRPr="00BD3399">
              <w:rPr>
                <w:b/>
                <w:sz w:val="20"/>
                <w:szCs w:val="20"/>
              </w:rPr>
              <w:t>621</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345F03D1" w:rsidR="00982AD2" w:rsidRPr="000611F5"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20359BDD" w14:textId="6350E1F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BBE5687" w14:textId="77777777" w:rsidTr="00083698">
        <w:trPr>
          <w:trHeight w:val="257"/>
        </w:trPr>
        <w:tc>
          <w:tcPr>
            <w:tcW w:w="1564" w:type="dxa"/>
            <w:vAlign w:val="center"/>
          </w:tcPr>
          <w:p w14:paraId="20F062A3" w14:textId="6B8EAB4D" w:rsidR="00982AD2" w:rsidRPr="00DC0180" w:rsidRDefault="00982AD2" w:rsidP="00982AD2">
            <w:pPr>
              <w:tabs>
                <w:tab w:val="left" w:pos="1560"/>
                <w:tab w:val="center" w:pos="5078"/>
              </w:tabs>
              <w:contextualSpacing/>
              <w:rPr>
                <w:sz w:val="20"/>
                <w:szCs w:val="20"/>
                <w:lang w:val="kk-KZ"/>
              </w:rPr>
            </w:pPr>
            <w:r w:rsidRPr="00DC0180">
              <w:rPr>
                <w:b/>
                <w:sz w:val="20"/>
                <w:szCs w:val="20"/>
                <w:lang w:val="kk-KZ"/>
              </w:rPr>
              <w:t>Урал</w:t>
            </w:r>
          </w:p>
        </w:tc>
        <w:tc>
          <w:tcPr>
            <w:tcW w:w="1702" w:type="dxa"/>
            <w:vAlign w:val="center"/>
          </w:tcPr>
          <w:p w14:paraId="4104D0CB" w14:textId="5B4EA8CD" w:rsidR="00982AD2" w:rsidRPr="004461ED" w:rsidRDefault="00982AD2" w:rsidP="00982AD2">
            <w:pPr>
              <w:tabs>
                <w:tab w:val="left" w:pos="1560"/>
                <w:tab w:val="center" w:pos="5078"/>
              </w:tabs>
              <w:contextualSpacing/>
              <w:rPr>
                <w:sz w:val="20"/>
                <w:szCs w:val="20"/>
                <w:lang w:val="kk-KZ"/>
              </w:rPr>
            </w:pPr>
            <w:r w:rsidRPr="004461ED">
              <w:rPr>
                <w:b/>
                <w:sz w:val="20"/>
                <w:szCs w:val="20"/>
                <w:lang w:val="kk-KZ"/>
              </w:rPr>
              <w:t>Январцево</w:t>
            </w:r>
          </w:p>
        </w:tc>
        <w:tc>
          <w:tcPr>
            <w:tcW w:w="709" w:type="dxa"/>
            <w:vAlign w:val="center"/>
          </w:tcPr>
          <w:p w14:paraId="70CAE3D2" w14:textId="623B44F0" w:rsidR="00982AD2" w:rsidRPr="00825BC4" w:rsidRDefault="00F33B79" w:rsidP="00982AD2">
            <w:pPr>
              <w:tabs>
                <w:tab w:val="left" w:pos="1560"/>
                <w:tab w:val="center" w:pos="5078"/>
              </w:tabs>
              <w:contextualSpacing/>
              <w:jc w:val="center"/>
              <w:rPr>
                <w:sz w:val="20"/>
                <w:szCs w:val="20"/>
                <w:lang w:val="kk-KZ"/>
              </w:rPr>
            </w:pPr>
            <w:r w:rsidRPr="00825BC4">
              <w:rPr>
                <w:sz w:val="20"/>
                <w:szCs w:val="20"/>
              </w:rPr>
              <w:t>260</w:t>
            </w:r>
          </w:p>
        </w:tc>
        <w:tc>
          <w:tcPr>
            <w:tcW w:w="662" w:type="dxa"/>
            <w:vAlign w:val="center"/>
          </w:tcPr>
          <w:p w14:paraId="3292D498" w14:textId="3C8248B3" w:rsidR="00982AD2" w:rsidRPr="00825BC4" w:rsidRDefault="00F33B79" w:rsidP="00982AD2">
            <w:pPr>
              <w:tabs>
                <w:tab w:val="left" w:pos="1560"/>
                <w:tab w:val="center" w:pos="5078"/>
              </w:tabs>
              <w:contextualSpacing/>
              <w:jc w:val="center"/>
              <w:rPr>
                <w:sz w:val="20"/>
                <w:szCs w:val="20"/>
                <w:lang w:val="kk-KZ"/>
              </w:rPr>
            </w:pPr>
            <w:r w:rsidRPr="00825BC4">
              <w:rPr>
                <w:sz w:val="20"/>
                <w:szCs w:val="20"/>
              </w:rPr>
              <w:t>26</w:t>
            </w:r>
            <w:r w:rsidR="00825BC4" w:rsidRPr="00825BC4">
              <w:rPr>
                <w:sz w:val="20"/>
                <w:szCs w:val="20"/>
              </w:rPr>
              <w:t>2</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2E08F93"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lang w:val="kk-KZ"/>
              </w:rPr>
              <w:t>227</w:t>
            </w:r>
          </w:p>
        </w:tc>
        <w:tc>
          <w:tcPr>
            <w:tcW w:w="760" w:type="dxa"/>
            <w:tcBorders>
              <w:top w:val="single" w:sz="2" w:space="0" w:color="auto"/>
              <w:left w:val="single" w:sz="2" w:space="0" w:color="auto"/>
              <w:bottom w:val="single" w:sz="2" w:space="0" w:color="auto"/>
              <w:right w:val="single" w:sz="2" w:space="0" w:color="auto"/>
            </w:tcBorders>
            <w:vAlign w:val="center"/>
          </w:tcPr>
          <w:p w14:paraId="06461E0F" w14:textId="1F6802D4"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lang w:val="kk-KZ"/>
              </w:rPr>
              <w:t>434</w:t>
            </w:r>
          </w:p>
        </w:tc>
        <w:tc>
          <w:tcPr>
            <w:tcW w:w="709" w:type="dxa"/>
            <w:vAlign w:val="center"/>
          </w:tcPr>
          <w:p w14:paraId="4AFBE045" w14:textId="57D68077" w:rsidR="00982AD2" w:rsidRPr="00825BC4" w:rsidRDefault="00982AD2" w:rsidP="00982AD2">
            <w:pPr>
              <w:tabs>
                <w:tab w:val="left" w:pos="1560"/>
                <w:tab w:val="center" w:pos="5078"/>
              </w:tabs>
              <w:contextualSpacing/>
              <w:jc w:val="center"/>
              <w:rPr>
                <w:sz w:val="20"/>
                <w:szCs w:val="20"/>
                <w:lang w:val="en-US"/>
              </w:rPr>
            </w:pPr>
            <w:r w:rsidRPr="00825BC4">
              <w:rPr>
                <w:sz w:val="20"/>
                <w:szCs w:val="20"/>
                <w:lang w:val="kk-KZ" w:eastAsia="en-US"/>
              </w:rPr>
              <w:t>22</w:t>
            </w:r>
            <w:r w:rsidR="00F33B79" w:rsidRPr="00825BC4">
              <w:rPr>
                <w:sz w:val="20"/>
                <w:szCs w:val="20"/>
                <w:lang w:val="kk-KZ" w:eastAsia="en-US"/>
              </w:rPr>
              <w:t>1</w:t>
            </w:r>
          </w:p>
        </w:tc>
        <w:tc>
          <w:tcPr>
            <w:tcW w:w="709" w:type="dxa"/>
            <w:vAlign w:val="center"/>
          </w:tcPr>
          <w:p w14:paraId="3BD78119" w14:textId="0CDD75CF" w:rsidR="00982AD2" w:rsidRPr="00825BC4" w:rsidRDefault="00982AD2" w:rsidP="00982AD2">
            <w:pPr>
              <w:tabs>
                <w:tab w:val="left" w:pos="1560"/>
                <w:tab w:val="center" w:pos="5078"/>
              </w:tabs>
              <w:contextualSpacing/>
              <w:jc w:val="center"/>
              <w:rPr>
                <w:sz w:val="20"/>
                <w:szCs w:val="20"/>
                <w:lang w:val="en-US"/>
              </w:rPr>
            </w:pPr>
            <w:r w:rsidRPr="00825BC4">
              <w:rPr>
                <w:sz w:val="20"/>
                <w:szCs w:val="20"/>
                <w:lang w:val="kk-KZ"/>
              </w:rPr>
              <w:t>22</w:t>
            </w:r>
            <w:r w:rsidR="00825BC4" w:rsidRPr="00825BC4">
              <w:rPr>
                <w:sz w:val="20"/>
                <w:szCs w:val="20"/>
                <w:lang w:val="kk-KZ"/>
              </w:rPr>
              <w:t>2</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31EF3AB0"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207</w:t>
            </w:r>
          </w:p>
        </w:tc>
        <w:tc>
          <w:tcPr>
            <w:tcW w:w="714" w:type="dxa"/>
            <w:tcBorders>
              <w:top w:val="single" w:sz="2" w:space="0" w:color="auto"/>
              <w:left w:val="single" w:sz="2" w:space="0" w:color="auto"/>
              <w:bottom w:val="single" w:sz="2" w:space="0" w:color="auto"/>
              <w:right w:val="single" w:sz="2" w:space="0" w:color="auto"/>
            </w:tcBorders>
            <w:vAlign w:val="center"/>
          </w:tcPr>
          <w:p w14:paraId="391F541A" w14:textId="62A98CEC"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318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110D7140" w14:textId="6AE04D81"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BFEA924" w14:textId="77777777" w:rsidTr="00083698">
        <w:trPr>
          <w:trHeight w:val="166"/>
        </w:trPr>
        <w:tc>
          <w:tcPr>
            <w:tcW w:w="1564" w:type="dxa"/>
            <w:vAlign w:val="center"/>
          </w:tcPr>
          <w:p w14:paraId="1B743146" w14:textId="21B58AC7" w:rsidR="00982AD2" w:rsidRPr="00DC0180" w:rsidRDefault="00982AD2" w:rsidP="00982AD2">
            <w:pPr>
              <w:tabs>
                <w:tab w:val="left" w:pos="1560"/>
                <w:tab w:val="center" w:pos="5078"/>
              </w:tabs>
              <w:contextualSpacing/>
              <w:rPr>
                <w:sz w:val="20"/>
                <w:szCs w:val="20"/>
                <w:lang w:val="kk-KZ"/>
              </w:rPr>
            </w:pPr>
            <w:r w:rsidRPr="00DC0180">
              <w:rPr>
                <w:b/>
                <w:sz w:val="20"/>
                <w:szCs w:val="20"/>
              </w:rPr>
              <w:t>Урал</w:t>
            </w:r>
          </w:p>
        </w:tc>
        <w:tc>
          <w:tcPr>
            <w:tcW w:w="1702" w:type="dxa"/>
            <w:vAlign w:val="center"/>
          </w:tcPr>
          <w:p w14:paraId="5393010D" w14:textId="309A24E0" w:rsidR="00982AD2" w:rsidRPr="00DC0180" w:rsidRDefault="00982AD2" w:rsidP="00982AD2">
            <w:pPr>
              <w:tabs>
                <w:tab w:val="left" w:pos="1560"/>
                <w:tab w:val="center" w:pos="5078"/>
              </w:tabs>
              <w:contextualSpacing/>
              <w:rPr>
                <w:sz w:val="20"/>
                <w:szCs w:val="20"/>
                <w:lang w:val="kk-KZ"/>
              </w:rPr>
            </w:pPr>
            <w:r w:rsidRPr="00DC0180">
              <w:rPr>
                <w:b/>
                <w:sz w:val="20"/>
                <w:szCs w:val="20"/>
              </w:rPr>
              <w:t>Уральск</w:t>
            </w:r>
          </w:p>
        </w:tc>
        <w:tc>
          <w:tcPr>
            <w:tcW w:w="709" w:type="dxa"/>
            <w:vAlign w:val="center"/>
          </w:tcPr>
          <w:p w14:paraId="499C3985"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09578F71" w14:textId="77777777" w:rsidR="00982AD2" w:rsidRPr="000611F5"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06E1469B" w14:textId="6200F140" w:rsidR="00982AD2" w:rsidRPr="000611F5"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0B5E5EEF" w14:textId="156C5D70" w:rsidR="00982AD2" w:rsidRPr="00825BC4" w:rsidRDefault="00982AD2" w:rsidP="00982AD2">
            <w:pPr>
              <w:tabs>
                <w:tab w:val="left" w:pos="1560"/>
                <w:tab w:val="center" w:pos="5078"/>
              </w:tabs>
              <w:contextualSpacing/>
              <w:jc w:val="center"/>
              <w:rPr>
                <w:sz w:val="20"/>
                <w:szCs w:val="20"/>
                <w:lang w:val="kk-KZ"/>
              </w:rPr>
            </w:pPr>
            <w:r w:rsidRPr="00825BC4">
              <w:rPr>
                <w:sz w:val="20"/>
                <w:szCs w:val="20"/>
                <w:lang w:val="kk-KZ" w:eastAsia="en-US"/>
              </w:rPr>
              <w:t>14</w:t>
            </w:r>
            <w:r w:rsidR="00F33B79" w:rsidRPr="00825BC4">
              <w:rPr>
                <w:sz w:val="20"/>
                <w:szCs w:val="20"/>
                <w:lang w:val="kk-KZ" w:eastAsia="en-US"/>
              </w:rPr>
              <w:t>3</w:t>
            </w:r>
          </w:p>
        </w:tc>
        <w:tc>
          <w:tcPr>
            <w:tcW w:w="709" w:type="dxa"/>
            <w:vAlign w:val="center"/>
          </w:tcPr>
          <w:p w14:paraId="3E6CBA43" w14:textId="24CE8730" w:rsidR="00982AD2" w:rsidRPr="00825BC4" w:rsidRDefault="00982AD2" w:rsidP="00982AD2">
            <w:pPr>
              <w:tabs>
                <w:tab w:val="left" w:pos="1560"/>
                <w:tab w:val="center" w:pos="5078"/>
              </w:tabs>
              <w:contextualSpacing/>
              <w:jc w:val="center"/>
              <w:rPr>
                <w:sz w:val="20"/>
                <w:szCs w:val="20"/>
                <w:lang w:val="kk-KZ"/>
              </w:rPr>
            </w:pPr>
            <w:r w:rsidRPr="00825BC4">
              <w:rPr>
                <w:sz w:val="20"/>
                <w:szCs w:val="20"/>
                <w:lang w:val="kk-KZ" w:eastAsia="en-US"/>
              </w:rPr>
              <w:t>14</w:t>
            </w:r>
            <w:r w:rsidR="000771ED" w:rsidRPr="00825BC4">
              <w:rPr>
                <w:sz w:val="20"/>
                <w:szCs w:val="20"/>
                <w:lang w:val="kk-KZ" w:eastAsia="en-US"/>
              </w:rPr>
              <w:t>3</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3CCA0EE0"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212</w:t>
            </w:r>
          </w:p>
        </w:tc>
        <w:tc>
          <w:tcPr>
            <w:tcW w:w="714" w:type="dxa"/>
            <w:tcBorders>
              <w:top w:val="single" w:sz="2" w:space="0" w:color="auto"/>
              <w:left w:val="single" w:sz="2" w:space="0" w:color="auto"/>
              <w:bottom w:val="single" w:sz="2" w:space="0" w:color="auto"/>
              <w:right w:val="single" w:sz="2" w:space="0" w:color="auto"/>
            </w:tcBorders>
            <w:vAlign w:val="center"/>
          </w:tcPr>
          <w:p w14:paraId="63EA370A" w14:textId="36172071"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468</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B8943E5" w14:textId="22A9E6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4461ED" w14:paraId="6C82DDAD" w14:textId="77777777" w:rsidTr="00083698">
        <w:trPr>
          <w:trHeight w:val="102"/>
        </w:trPr>
        <w:tc>
          <w:tcPr>
            <w:tcW w:w="1564" w:type="dxa"/>
            <w:vAlign w:val="center"/>
          </w:tcPr>
          <w:p w14:paraId="18D6B456" w14:textId="66339D1B"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7FD1159D" w14:textId="651F1037"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709" w:type="dxa"/>
            <w:vAlign w:val="center"/>
          </w:tcPr>
          <w:p w14:paraId="13372817" w14:textId="251EFD34" w:rsidR="00982AD2" w:rsidRPr="00825BC4" w:rsidRDefault="00825BC4" w:rsidP="00982AD2">
            <w:pPr>
              <w:tabs>
                <w:tab w:val="left" w:pos="1560"/>
                <w:tab w:val="center" w:pos="5078"/>
              </w:tabs>
              <w:contextualSpacing/>
              <w:jc w:val="center"/>
              <w:rPr>
                <w:sz w:val="20"/>
                <w:szCs w:val="20"/>
                <w:lang w:val="kk-KZ"/>
              </w:rPr>
            </w:pPr>
            <w:r w:rsidRPr="00825BC4">
              <w:rPr>
                <w:sz w:val="20"/>
                <w:szCs w:val="20"/>
                <w:lang w:val="kk-KZ"/>
              </w:rPr>
              <w:t>209</w:t>
            </w:r>
          </w:p>
        </w:tc>
        <w:tc>
          <w:tcPr>
            <w:tcW w:w="662" w:type="dxa"/>
            <w:vAlign w:val="center"/>
          </w:tcPr>
          <w:p w14:paraId="4609BE2A" w14:textId="5E660400" w:rsidR="00982AD2" w:rsidRPr="00825BC4" w:rsidRDefault="00F33B79" w:rsidP="00982AD2">
            <w:pPr>
              <w:tabs>
                <w:tab w:val="left" w:pos="1560"/>
                <w:tab w:val="center" w:pos="5078"/>
              </w:tabs>
              <w:contextualSpacing/>
              <w:jc w:val="center"/>
              <w:rPr>
                <w:sz w:val="20"/>
                <w:szCs w:val="20"/>
              </w:rPr>
            </w:pPr>
            <w:r w:rsidRPr="00825BC4">
              <w:rPr>
                <w:sz w:val="20"/>
                <w:szCs w:val="20"/>
              </w:rPr>
              <w:t>20</w:t>
            </w:r>
            <w:r w:rsidR="00825BC4" w:rsidRPr="00825BC4">
              <w:rPr>
                <w:sz w:val="20"/>
                <w:szCs w:val="20"/>
              </w:rPr>
              <w:t>6</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2205462"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315</w:t>
            </w:r>
          </w:p>
        </w:tc>
        <w:tc>
          <w:tcPr>
            <w:tcW w:w="760" w:type="dxa"/>
            <w:tcBorders>
              <w:top w:val="single" w:sz="2" w:space="0" w:color="auto"/>
              <w:left w:val="single" w:sz="2" w:space="0" w:color="auto"/>
              <w:bottom w:val="single" w:sz="2" w:space="0" w:color="auto"/>
              <w:right w:val="single" w:sz="2" w:space="0" w:color="auto"/>
            </w:tcBorders>
            <w:vAlign w:val="center"/>
          </w:tcPr>
          <w:p w14:paraId="3BA57647" w14:textId="3E19BECB"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941</w:t>
            </w:r>
          </w:p>
        </w:tc>
        <w:tc>
          <w:tcPr>
            <w:tcW w:w="709" w:type="dxa"/>
            <w:vAlign w:val="center"/>
          </w:tcPr>
          <w:p w14:paraId="55B7550A" w14:textId="6A45D2A2" w:rsidR="00982AD2" w:rsidRPr="00825BC4" w:rsidRDefault="00982AD2" w:rsidP="00982AD2">
            <w:pPr>
              <w:tabs>
                <w:tab w:val="left" w:pos="1560"/>
                <w:tab w:val="center" w:pos="5078"/>
              </w:tabs>
              <w:contextualSpacing/>
              <w:jc w:val="center"/>
              <w:rPr>
                <w:sz w:val="20"/>
                <w:szCs w:val="20"/>
                <w:lang w:val="kk-KZ" w:eastAsia="en-US"/>
              </w:rPr>
            </w:pPr>
            <w:r w:rsidRPr="00825BC4">
              <w:rPr>
                <w:sz w:val="20"/>
                <w:szCs w:val="20"/>
                <w:lang w:eastAsia="en-US"/>
              </w:rPr>
              <w:t>18</w:t>
            </w:r>
            <w:r w:rsidR="00825BC4" w:rsidRPr="00825BC4">
              <w:rPr>
                <w:sz w:val="20"/>
                <w:szCs w:val="20"/>
                <w:lang w:eastAsia="en-US"/>
              </w:rPr>
              <w:t>0</w:t>
            </w:r>
          </w:p>
        </w:tc>
        <w:tc>
          <w:tcPr>
            <w:tcW w:w="709" w:type="dxa"/>
            <w:vAlign w:val="center"/>
          </w:tcPr>
          <w:p w14:paraId="754632E7" w14:textId="39B822F2" w:rsidR="00982AD2" w:rsidRPr="00825BC4" w:rsidRDefault="00825BC4" w:rsidP="00982AD2">
            <w:pPr>
              <w:tabs>
                <w:tab w:val="left" w:pos="1560"/>
                <w:tab w:val="center" w:pos="5078"/>
              </w:tabs>
              <w:contextualSpacing/>
              <w:jc w:val="center"/>
              <w:rPr>
                <w:sz w:val="20"/>
                <w:szCs w:val="20"/>
                <w:lang w:val="en-US"/>
              </w:rPr>
            </w:pPr>
            <w:r w:rsidRPr="00825BC4">
              <w:rPr>
                <w:sz w:val="20"/>
                <w:szCs w:val="20"/>
              </w:rPr>
              <w:t>178</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4828CAA7"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226</w:t>
            </w:r>
          </w:p>
        </w:tc>
        <w:tc>
          <w:tcPr>
            <w:tcW w:w="714" w:type="dxa"/>
            <w:tcBorders>
              <w:top w:val="single" w:sz="2" w:space="0" w:color="auto"/>
              <w:left w:val="single" w:sz="2" w:space="0" w:color="auto"/>
              <w:bottom w:val="single" w:sz="2" w:space="0" w:color="auto"/>
              <w:right w:val="single" w:sz="2" w:space="0" w:color="auto"/>
            </w:tcBorders>
            <w:vAlign w:val="center"/>
          </w:tcPr>
          <w:p w14:paraId="3EA303FF" w14:textId="1070FC3E"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982AD2" w:rsidRPr="000611F5"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54A22C1B" w14:textId="04AE0029" w:rsidR="00982AD2" w:rsidRPr="004461ED" w:rsidRDefault="00982AD2" w:rsidP="00982AD2">
            <w:pPr>
              <w:tabs>
                <w:tab w:val="left" w:pos="1459"/>
                <w:tab w:val="left" w:pos="1637"/>
                <w:tab w:val="center" w:pos="5078"/>
              </w:tabs>
              <w:ind w:left="-100" w:right="-106"/>
              <w:contextualSpacing/>
              <w:jc w:val="center"/>
              <w:rPr>
                <w:sz w:val="18"/>
                <w:szCs w:val="18"/>
                <w:lang w:val="kk-KZ"/>
              </w:rPr>
            </w:pPr>
          </w:p>
        </w:tc>
      </w:tr>
      <w:tr w:rsidR="00982AD2" w:rsidRPr="004461ED" w14:paraId="66A27B0B" w14:textId="77777777" w:rsidTr="00083698">
        <w:trPr>
          <w:trHeight w:val="169"/>
        </w:trPr>
        <w:tc>
          <w:tcPr>
            <w:tcW w:w="1564" w:type="dxa"/>
            <w:vAlign w:val="center"/>
          </w:tcPr>
          <w:p w14:paraId="10CD476D" w14:textId="330C02C5"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1702" w:type="dxa"/>
            <w:vAlign w:val="center"/>
          </w:tcPr>
          <w:p w14:paraId="2E39DE44" w14:textId="73A63A62" w:rsidR="00982AD2" w:rsidRPr="004461ED" w:rsidRDefault="00982AD2" w:rsidP="00982AD2">
            <w:pPr>
              <w:tabs>
                <w:tab w:val="left" w:pos="1560"/>
                <w:tab w:val="center" w:pos="5078"/>
              </w:tabs>
              <w:contextualSpacing/>
              <w:rPr>
                <w:sz w:val="20"/>
                <w:szCs w:val="20"/>
                <w:lang w:val="kk-KZ"/>
              </w:rPr>
            </w:pPr>
            <w:r w:rsidRPr="004461ED">
              <w:rPr>
                <w:b/>
                <w:sz w:val="20"/>
                <w:szCs w:val="20"/>
              </w:rPr>
              <w:t>Канал</w:t>
            </w:r>
            <w:r w:rsidRPr="004461ED">
              <w:rPr>
                <w:b/>
                <w:sz w:val="20"/>
                <w:szCs w:val="20"/>
                <w:lang w:val="kk-KZ"/>
              </w:rPr>
              <w:t xml:space="preserve"> </w:t>
            </w:r>
          </w:p>
        </w:tc>
        <w:tc>
          <w:tcPr>
            <w:tcW w:w="709" w:type="dxa"/>
            <w:vAlign w:val="center"/>
          </w:tcPr>
          <w:p w14:paraId="7D109CFC" w14:textId="5005AF0A" w:rsidR="00982AD2" w:rsidRPr="00825BC4" w:rsidRDefault="00825BC4" w:rsidP="00982AD2">
            <w:pPr>
              <w:tabs>
                <w:tab w:val="left" w:pos="1560"/>
                <w:tab w:val="center" w:pos="5078"/>
              </w:tabs>
              <w:contextualSpacing/>
              <w:jc w:val="center"/>
              <w:rPr>
                <w:sz w:val="20"/>
                <w:szCs w:val="20"/>
                <w:lang w:val="en-US"/>
              </w:rPr>
            </w:pPr>
            <w:r w:rsidRPr="00825BC4">
              <w:rPr>
                <w:sz w:val="20"/>
                <w:szCs w:val="20"/>
                <w:lang w:val="kk-KZ"/>
              </w:rPr>
              <w:t>23.0</w:t>
            </w:r>
          </w:p>
        </w:tc>
        <w:tc>
          <w:tcPr>
            <w:tcW w:w="662" w:type="dxa"/>
            <w:vAlign w:val="center"/>
          </w:tcPr>
          <w:p w14:paraId="016357ED" w14:textId="334A4C1E" w:rsidR="00982AD2" w:rsidRPr="00825BC4" w:rsidRDefault="000771ED" w:rsidP="00982AD2">
            <w:pPr>
              <w:tabs>
                <w:tab w:val="left" w:pos="1560"/>
                <w:tab w:val="center" w:pos="5078"/>
              </w:tabs>
              <w:contextualSpacing/>
              <w:jc w:val="center"/>
              <w:rPr>
                <w:sz w:val="20"/>
                <w:szCs w:val="20"/>
                <w:lang w:val="kk-KZ"/>
              </w:rPr>
            </w:pPr>
            <w:r w:rsidRPr="00825BC4">
              <w:rPr>
                <w:sz w:val="20"/>
                <w:szCs w:val="20"/>
                <w:lang w:val="kk-KZ"/>
              </w:rPr>
              <w:t>22.8</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292D3600"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18.7</w:t>
            </w:r>
          </w:p>
        </w:tc>
        <w:tc>
          <w:tcPr>
            <w:tcW w:w="760" w:type="dxa"/>
            <w:tcBorders>
              <w:top w:val="single" w:sz="2" w:space="0" w:color="auto"/>
              <w:left w:val="single" w:sz="2" w:space="0" w:color="auto"/>
              <w:bottom w:val="single" w:sz="2" w:space="0" w:color="auto"/>
              <w:right w:val="single" w:sz="2" w:space="0" w:color="auto"/>
            </w:tcBorders>
            <w:vAlign w:val="center"/>
          </w:tcPr>
          <w:p w14:paraId="7B336143" w14:textId="7001E4F8"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34.0</w:t>
            </w:r>
          </w:p>
        </w:tc>
        <w:tc>
          <w:tcPr>
            <w:tcW w:w="709" w:type="dxa"/>
            <w:shd w:val="clear" w:color="auto" w:fill="FFFFFF" w:themeFill="background1"/>
            <w:vAlign w:val="center"/>
          </w:tcPr>
          <w:p w14:paraId="7D273F39" w14:textId="36347692" w:rsidR="00982AD2" w:rsidRPr="00825BC4" w:rsidRDefault="00982AD2" w:rsidP="00982AD2">
            <w:pPr>
              <w:tabs>
                <w:tab w:val="left" w:pos="1560"/>
                <w:tab w:val="center" w:pos="5078"/>
              </w:tabs>
              <w:contextualSpacing/>
              <w:jc w:val="center"/>
              <w:rPr>
                <w:sz w:val="20"/>
                <w:szCs w:val="20"/>
                <w:lang w:val="en-US"/>
              </w:rPr>
            </w:pPr>
            <w:r w:rsidRPr="00825BC4">
              <w:rPr>
                <w:sz w:val="20"/>
                <w:szCs w:val="20"/>
                <w:lang w:eastAsia="en-US"/>
              </w:rPr>
              <w:t>6</w:t>
            </w:r>
            <w:r w:rsidRPr="00825BC4">
              <w:rPr>
                <w:sz w:val="20"/>
                <w:szCs w:val="20"/>
                <w:lang w:val="kk-KZ" w:eastAsia="en-US"/>
              </w:rPr>
              <w:t>4</w:t>
            </w:r>
            <w:r w:rsidR="00825BC4" w:rsidRPr="00825BC4">
              <w:rPr>
                <w:sz w:val="20"/>
                <w:szCs w:val="20"/>
                <w:lang w:val="kk-KZ" w:eastAsia="en-US"/>
              </w:rPr>
              <w:t>6</w:t>
            </w:r>
          </w:p>
        </w:tc>
        <w:tc>
          <w:tcPr>
            <w:tcW w:w="709" w:type="dxa"/>
            <w:shd w:val="clear" w:color="auto" w:fill="FFFFFF" w:themeFill="background1"/>
            <w:vAlign w:val="center"/>
          </w:tcPr>
          <w:p w14:paraId="65B15F85" w14:textId="66AE16BE" w:rsidR="00982AD2" w:rsidRPr="00825BC4" w:rsidRDefault="00982AD2" w:rsidP="00982AD2">
            <w:pPr>
              <w:tabs>
                <w:tab w:val="left" w:pos="1560"/>
                <w:tab w:val="center" w:pos="5078"/>
              </w:tabs>
              <w:contextualSpacing/>
              <w:jc w:val="center"/>
              <w:rPr>
                <w:sz w:val="20"/>
                <w:szCs w:val="20"/>
                <w:lang w:val="kk-KZ"/>
              </w:rPr>
            </w:pPr>
            <w:r w:rsidRPr="00825BC4">
              <w:rPr>
                <w:sz w:val="20"/>
                <w:szCs w:val="20"/>
              </w:rPr>
              <w:t>64</w:t>
            </w:r>
            <w:r w:rsidR="000771ED" w:rsidRPr="00825BC4">
              <w:rPr>
                <w:sz w:val="20"/>
                <w:szCs w:val="20"/>
              </w:rPr>
              <w:t>5</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82AD2" w:rsidRPr="00825BC4"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55352AF" w14:textId="1A925E2D" w:rsidR="00982AD2" w:rsidRPr="00825BC4"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982AD2" w:rsidRPr="000611F5"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982AD2" w:rsidRPr="004461ED" w:rsidRDefault="00982AD2" w:rsidP="00982AD2">
            <w:pPr>
              <w:tabs>
                <w:tab w:val="left" w:pos="1459"/>
                <w:tab w:val="center" w:pos="5078"/>
              </w:tabs>
              <w:ind w:left="-100" w:right="-106"/>
              <w:contextualSpacing/>
              <w:jc w:val="center"/>
              <w:rPr>
                <w:sz w:val="18"/>
                <w:szCs w:val="18"/>
                <w:lang w:val="kk-KZ"/>
              </w:rPr>
            </w:pPr>
          </w:p>
        </w:tc>
      </w:tr>
      <w:tr w:rsidR="00982AD2" w:rsidRPr="004461ED" w14:paraId="38F45B37" w14:textId="77777777" w:rsidTr="00083698">
        <w:trPr>
          <w:trHeight w:val="220"/>
        </w:trPr>
        <w:tc>
          <w:tcPr>
            <w:tcW w:w="1564" w:type="dxa"/>
            <w:vAlign w:val="center"/>
          </w:tcPr>
          <w:p w14:paraId="39F68062" w14:textId="5FF32413"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40A8023F" w14:textId="0DBBC4F2" w:rsidR="00982AD2" w:rsidRPr="004461ED" w:rsidRDefault="00982AD2" w:rsidP="00982AD2">
            <w:pPr>
              <w:tabs>
                <w:tab w:val="left" w:pos="1560"/>
                <w:tab w:val="center" w:pos="5078"/>
              </w:tabs>
              <w:contextualSpacing/>
              <w:rPr>
                <w:sz w:val="20"/>
                <w:szCs w:val="20"/>
                <w:lang w:val="kk-KZ"/>
              </w:rPr>
            </w:pPr>
            <w:r w:rsidRPr="004461ED">
              <w:rPr>
                <w:b/>
                <w:sz w:val="20"/>
                <w:szCs w:val="20"/>
              </w:rPr>
              <w:t>Махамбет</w:t>
            </w:r>
          </w:p>
        </w:tc>
        <w:tc>
          <w:tcPr>
            <w:tcW w:w="709" w:type="dxa"/>
            <w:vAlign w:val="center"/>
          </w:tcPr>
          <w:p w14:paraId="086B1224" w14:textId="44E253EE" w:rsidR="00982AD2" w:rsidRPr="00825BC4" w:rsidRDefault="00825BC4" w:rsidP="00982AD2">
            <w:pPr>
              <w:tabs>
                <w:tab w:val="left" w:pos="1560"/>
                <w:tab w:val="center" w:pos="5078"/>
              </w:tabs>
              <w:contextualSpacing/>
              <w:jc w:val="center"/>
              <w:rPr>
                <w:sz w:val="20"/>
                <w:szCs w:val="20"/>
                <w:lang w:val="kk-KZ"/>
              </w:rPr>
            </w:pPr>
            <w:r w:rsidRPr="00825BC4">
              <w:rPr>
                <w:sz w:val="20"/>
                <w:szCs w:val="20"/>
              </w:rPr>
              <w:t>206</w:t>
            </w:r>
          </w:p>
        </w:tc>
        <w:tc>
          <w:tcPr>
            <w:tcW w:w="662" w:type="dxa"/>
            <w:vAlign w:val="center"/>
          </w:tcPr>
          <w:p w14:paraId="0EA3AE19" w14:textId="2E7F8B1A" w:rsidR="00982AD2" w:rsidRPr="00825BC4" w:rsidRDefault="00F33B79" w:rsidP="00982AD2">
            <w:pPr>
              <w:tabs>
                <w:tab w:val="left" w:pos="1560"/>
                <w:tab w:val="center" w:pos="5078"/>
              </w:tabs>
              <w:contextualSpacing/>
              <w:jc w:val="center"/>
              <w:rPr>
                <w:sz w:val="20"/>
                <w:szCs w:val="20"/>
                <w:lang w:val="kk-KZ"/>
              </w:rPr>
            </w:pPr>
            <w:r w:rsidRPr="00825BC4">
              <w:rPr>
                <w:sz w:val="20"/>
                <w:szCs w:val="20"/>
              </w:rPr>
              <w:t>20</w:t>
            </w:r>
            <w:r w:rsidR="00825BC4" w:rsidRPr="00825BC4">
              <w:rPr>
                <w:sz w:val="20"/>
                <w:szCs w:val="20"/>
              </w:rPr>
              <w:t>6</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14ACAE0"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360</w:t>
            </w:r>
          </w:p>
        </w:tc>
        <w:tc>
          <w:tcPr>
            <w:tcW w:w="760" w:type="dxa"/>
            <w:tcBorders>
              <w:top w:val="single" w:sz="2" w:space="0" w:color="auto"/>
              <w:left w:val="single" w:sz="2" w:space="0" w:color="auto"/>
              <w:bottom w:val="single" w:sz="2" w:space="0" w:color="auto"/>
              <w:right w:val="single" w:sz="2" w:space="0" w:color="auto"/>
            </w:tcBorders>
            <w:vAlign w:val="center"/>
          </w:tcPr>
          <w:p w14:paraId="079FB788" w14:textId="29896F8F"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1490</w:t>
            </w:r>
          </w:p>
        </w:tc>
        <w:tc>
          <w:tcPr>
            <w:tcW w:w="709" w:type="dxa"/>
            <w:shd w:val="clear" w:color="auto" w:fill="FFFFFF" w:themeFill="background1"/>
            <w:vAlign w:val="center"/>
          </w:tcPr>
          <w:p w14:paraId="1550979A" w14:textId="5D7AF154" w:rsidR="00982AD2" w:rsidRPr="00825BC4" w:rsidRDefault="00825BC4" w:rsidP="00F33B79">
            <w:pPr>
              <w:tabs>
                <w:tab w:val="left" w:pos="1560"/>
                <w:tab w:val="center" w:pos="5078"/>
              </w:tabs>
              <w:contextualSpacing/>
              <w:jc w:val="center"/>
              <w:rPr>
                <w:sz w:val="20"/>
                <w:szCs w:val="20"/>
                <w:lang w:val="kk-KZ" w:eastAsia="en-US"/>
              </w:rPr>
            </w:pPr>
            <w:r w:rsidRPr="00825BC4">
              <w:rPr>
                <w:bCs/>
                <w:sz w:val="20"/>
                <w:szCs w:val="20"/>
              </w:rPr>
              <w:t>409</w:t>
            </w:r>
          </w:p>
        </w:tc>
        <w:tc>
          <w:tcPr>
            <w:tcW w:w="709" w:type="dxa"/>
            <w:vAlign w:val="center"/>
          </w:tcPr>
          <w:p w14:paraId="64C8FEF5" w14:textId="124D2CFA" w:rsidR="00982AD2" w:rsidRPr="00825BC4" w:rsidRDefault="00982AD2" w:rsidP="00982AD2">
            <w:pPr>
              <w:tabs>
                <w:tab w:val="left" w:pos="1560"/>
                <w:tab w:val="center" w:pos="5078"/>
              </w:tabs>
              <w:contextualSpacing/>
              <w:jc w:val="center"/>
              <w:rPr>
                <w:sz w:val="20"/>
                <w:szCs w:val="20"/>
                <w:lang w:val="en-US" w:eastAsia="en-US"/>
              </w:rPr>
            </w:pPr>
            <w:r w:rsidRPr="00825BC4">
              <w:rPr>
                <w:bCs/>
                <w:sz w:val="20"/>
                <w:szCs w:val="20"/>
              </w:rPr>
              <w:t>4</w:t>
            </w:r>
            <w:r w:rsidR="00F33B79" w:rsidRPr="00825BC4">
              <w:rPr>
                <w:bCs/>
                <w:sz w:val="20"/>
                <w:szCs w:val="20"/>
              </w:rPr>
              <w:t>0</w:t>
            </w:r>
            <w:r w:rsidR="00825BC4" w:rsidRPr="00825BC4">
              <w:rPr>
                <w:bCs/>
                <w:sz w:val="20"/>
                <w:szCs w:val="20"/>
              </w:rPr>
              <w:t>7</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82AD2" w:rsidRPr="00825BC4"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FD4B574" w14:textId="5FAAB278" w:rsidR="00982AD2" w:rsidRPr="00825BC4"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982AD2" w:rsidRPr="000611F5"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982AD2" w:rsidRPr="004461ED" w:rsidRDefault="00982AD2" w:rsidP="00982AD2">
            <w:pPr>
              <w:tabs>
                <w:tab w:val="left" w:pos="1459"/>
                <w:tab w:val="center" w:pos="5078"/>
              </w:tabs>
              <w:ind w:left="-100" w:right="-106"/>
              <w:contextualSpacing/>
              <w:jc w:val="center"/>
              <w:rPr>
                <w:sz w:val="18"/>
                <w:szCs w:val="18"/>
              </w:rPr>
            </w:pPr>
          </w:p>
        </w:tc>
      </w:tr>
      <w:tr w:rsidR="00982AD2" w:rsidRPr="004461ED" w14:paraId="3BA85D15" w14:textId="77777777" w:rsidTr="00AD735A">
        <w:trPr>
          <w:trHeight w:val="75"/>
        </w:trPr>
        <w:tc>
          <w:tcPr>
            <w:tcW w:w="1564" w:type="dxa"/>
            <w:vAlign w:val="center"/>
          </w:tcPr>
          <w:p w14:paraId="5FA025E1" w14:textId="71FA9F09"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1DDA0F51" w14:textId="36B41D4C" w:rsidR="00982AD2" w:rsidRPr="004461ED" w:rsidRDefault="00982AD2" w:rsidP="00982AD2">
            <w:pPr>
              <w:tabs>
                <w:tab w:val="left" w:pos="1560"/>
                <w:tab w:val="center" w:pos="5078"/>
              </w:tabs>
              <w:contextualSpacing/>
              <w:rPr>
                <w:sz w:val="20"/>
                <w:szCs w:val="20"/>
                <w:lang w:val="kk-KZ"/>
              </w:rPr>
            </w:pPr>
            <w:r w:rsidRPr="004461ED">
              <w:rPr>
                <w:b/>
                <w:sz w:val="20"/>
                <w:szCs w:val="20"/>
              </w:rPr>
              <w:t>Атырау</w:t>
            </w:r>
          </w:p>
        </w:tc>
        <w:tc>
          <w:tcPr>
            <w:tcW w:w="709" w:type="dxa"/>
            <w:vAlign w:val="center"/>
          </w:tcPr>
          <w:p w14:paraId="518A6374" w14:textId="513778D4" w:rsidR="00982AD2" w:rsidRPr="00825BC4" w:rsidRDefault="00825BC4" w:rsidP="00982AD2">
            <w:pPr>
              <w:tabs>
                <w:tab w:val="left" w:pos="1560"/>
                <w:tab w:val="center" w:pos="5078"/>
              </w:tabs>
              <w:contextualSpacing/>
              <w:jc w:val="center"/>
              <w:rPr>
                <w:sz w:val="20"/>
                <w:szCs w:val="20"/>
                <w:lang w:val="kk-KZ"/>
              </w:rPr>
            </w:pPr>
            <w:r w:rsidRPr="00825BC4">
              <w:rPr>
                <w:sz w:val="20"/>
                <w:szCs w:val="20"/>
              </w:rPr>
              <w:t>202</w:t>
            </w:r>
          </w:p>
        </w:tc>
        <w:tc>
          <w:tcPr>
            <w:tcW w:w="662" w:type="dxa"/>
            <w:vAlign w:val="center"/>
          </w:tcPr>
          <w:p w14:paraId="4516287D" w14:textId="3D348F67" w:rsidR="00982AD2" w:rsidRPr="00825BC4" w:rsidRDefault="000771ED" w:rsidP="00982AD2">
            <w:pPr>
              <w:tabs>
                <w:tab w:val="left" w:pos="1560"/>
                <w:tab w:val="center" w:pos="5078"/>
              </w:tabs>
              <w:contextualSpacing/>
              <w:jc w:val="center"/>
              <w:rPr>
                <w:sz w:val="20"/>
                <w:szCs w:val="20"/>
                <w:lang w:val="kk-KZ"/>
              </w:rPr>
            </w:pPr>
            <w:r w:rsidRPr="00825BC4">
              <w:rPr>
                <w:sz w:val="20"/>
                <w:szCs w:val="20"/>
              </w:rPr>
              <w:t>20</w:t>
            </w:r>
            <w:r w:rsidR="00F33B79" w:rsidRPr="00825BC4">
              <w:rPr>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7DE6275F" w:rsidR="00982AD2" w:rsidRPr="00825BC4" w:rsidRDefault="00982AD2" w:rsidP="00982AD2">
            <w:pPr>
              <w:tabs>
                <w:tab w:val="left" w:pos="1560"/>
                <w:tab w:val="center" w:pos="5078"/>
              </w:tabs>
              <w:contextualSpacing/>
              <w:jc w:val="center"/>
              <w:rPr>
                <w:b/>
                <w:sz w:val="20"/>
                <w:szCs w:val="20"/>
                <w:lang w:val="kk-KZ"/>
              </w:rPr>
            </w:pPr>
            <w:r w:rsidRPr="00825BC4">
              <w:rPr>
                <w:b/>
                <w:sz w:val="20"/>
                <w:szCs w:val="20"/>
                <w:lang w:val="kk-KZ"/>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9A8FA42" w14:textId="3F00DFDA" w:rsidR="00982AD2" w:rsidRPr="00825BC4" w:rsidRDefault="00982AD2" w:rsidP="00982AD2">
            <w:pPr>
              <w:tabs>
                <w:tab w:val="left" w:pos="1560"/>
                <w:tab w:val="center" w:pos="5078"/>
              </w:tabs>
              <w:contextualSpacing/>
              <w:jc w:val="center"/>
              <w:rPr>
                <w:b/>
                <w:sz w:val="20"/>
                <w:szCs w:val="20"/>
              </w:rPr>
            </w:pPr>
            <w:r w:rsidRPr="00825BC4">
              <w:rPr>
                <w:b/>
                <w:sz w:val="20"/>
                <w:szCs w:val="20"/>
              </w:rPr>
              <w:t>1420</w:t>
            </w:r>
          </w:p>
        </w:tc>
        <w:tc>
          <w:tcPr>
            <w:tcW w:w="709" w:type="dxa"/>
            <w:vAlign w:val="center"/>
          </w:tcPr>
          <w:p w14:paraId="02957632" w14:textId="5ADF93A3" w:rsidR="00982AD2" w:rsidRPr="00825BC4" w:rsidRDefault="000771ED" w:rsidP="00982AD2">
            <w:pPr>
              <w:tabs>
                <w:tab w:val="left" w:pos="1560"/>
                <w:tab w:val="center" w:pos="5078"/>
              </w:tabs>
              <w:contextualSpacing/>
              <w:jc w:val="center"/>
              <w:rPr>
                <w:sz w:val="20"/>
                <w:szCs w:val="20"/>
              </w:rPr>
            </w:pPr>
            <w:r w:rsidRPr="00825BC4">
              <w:rPr>
                <w:sz w:val="20"/>
                <w:szCs w:val="20"/>
              </w:rPr>
              <w:t>23</w:t>
            </w:r>
            <w:r w:rsidR="00825BC4" w:rsidRPr="00825BC4">
              <w:rPr>
                <w:sz w:val="20"/>
                <w:szCs w:val="20"/>
              </w:rPr>
              <w:t>7</w:t>
            </w:r>
          </w:p>
        </w:tc>
        <w:tc>
          <w:tcPr>
            <w:tcW w:w="709" w:type="dxa"/>
            <w:vAlign w:val="center"/>
          </w:tcPr>
          <w:p w14:paraId="3AE402D4" w14:textId="0AE0924C" w:rsidR="00982AD2" w:rsidRPr="00825BC4" w:rsidRDefault="00825BC4" w:rsidP="00982AD2">
            <w:pPr>
              <w:tabs>
                <w:tab w:val="left" w:pos="1560"/>
                <w:tab w:val="center" w:pos="5078"/>
              </w:tabs>
              <w:contextualSpacing/>
              <w:jc w:val="center"/>
              <w:rPr>
                <w:sz w:val="20"/>
                <w:szCs w:val="20"/>
                <w:lang w:val="kk-KZ"/>
              </w:rPr>
            </w:pPr>
            <w:r w:rsidRPr="00825BC4">
              <w:rPr>
                <w:sz w:val="20"/>
                <w:szCs w:val="20"/>
              </w:rPr>
              <w:t>243</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0AD966B0"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357</w:t>
            </w:r>
          </w:p>
        </w:tc>
        <w:tc>
          <w:tcPr>
            <w:tcW w:w="714" w:type="dxa"/>
            <w:tcBorders>
              <w:top w:val="single" w:sz="2" w:space="0" w:color="auto"/>
              <w:left w:val="single" w:sz="2" w:space="0" w:color="auto"/>
              <w:bottom w:val="single" w:sz="2" w:space="0" w:color="auto"/>
              <w:right w:val="single" w:sz="2" w:space="0" w:color="auto"/>
            </w:tcBorders>
            <w:vAlign w:val="center"/>
          </w:tcPr>
          <w:p w14:paraId="28C44457" w14:textId="62DADFCB" w:rsidR="00982AD2" w:rsidRPr="00825BC4" w:rsidRDefault="00982AD2" w:rsidP="00982AD2">
            <w:pPr>
              <w:tabs>
                <w:tab w:val="left" w:pos="1560"/>
                <w:tab w:val="center" w:pos="5078"/>
              </w:tabs>
              <w:contextualSpacing/>
              <w:jc w:val="center"/>
              <w:rPr>
                <w:color w:val="EE0000"/>
                <w:sz w:val="20"/>
                <w:szCs w:val="20"/>
                <w:lang w:val="kk-KZ"/>
              </w:rPr>
            </w:pPr>
            <w:r w:rsidRPr="00825BC4">
              <w:rPr>
                <w:b/>
                <w:sz w:val="20"/>
                <w:szCs w:val="20"/>
              </w:rPr>
              <w:t>554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982AD2" w:rsidRPr="000611F5"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tcPr>
          <w:p w14:paraId="6E512FEC" w14:textId="4D60B151" w:rsidR="00982AD2" w:rsidRPr="004461ED" w:rsidRDefault="00982AD2" w:rsidP="00982AD2">
            <w:pPr>
              <w:tabs>
                <w:tab w:val="left" w:pos="1459"/>
                <w:tab w:val="center" w:pos="5078"/>
              </w:tabs>
              <w:ind w:left="-100" w:right="-106"/>
              <w:contextualSpacing/>
              <w:jc w:val="center"/>
              <w:rPr>
                <w:sz w:val="18"/>
                <w:szCs w:val="18"/>
                <w:lang w:val="kk-KZ"/>
              </w:rPr>
            </w:pPr>
          </w:p>
        </w:tc>
      </w:tr>
    </w:tbl>
    <w:p w14:paraId="1775BFBB" w14:textId="490FAFD1" w:rsidR="00E249CE" w:rsidRDefault="00606948" w:rsidP="00534D0C">
      <w:pPr>
        <w:contextualSpacing/>
        <w:rPr>
          <w:b/>
          <w:sz w:val="18"/>
          <w:szCs w:val="18"/>
          <w:lang w:val="kk-KZ"/>
        </w:rPr>
      </w:pPr>
      <w:r w:rsidRPr="004461ED">
        <w:rPr>
          <w:b/>
          <w:sz w:val="18"/>
          <w:szCs w:val="18"/>
          <w:lang w:val="kk-KZ"/>
        </w:rPr>
        <w:t>*</w:t>
      </w:r>
      <w:r w:rsidR="007A73D8" w:rsidRPr="004461ED">
        <w:rPr>
          <w:b/>
          <w:sz w:val="18"/>
          <w:szCs w:val="18"/>
          <w:lang w:val="kk-KZ"/>
        </w:rPr>
        <w:t xml:space="preserve"> Д</w:t>
      </w:r>
      <w:r w:rsidR="00146164" w:rsidRPr="004461ED">
        <w:rPr>
          <w:b/>
          <w:sz w:val="18"/>
          <w:szCs w:val="18"/>
          <w:lang w:val="kk-KZ"/>
        </w:rPr>
        <w:t>анные не поступил</w:t>
      </w:r>
      <w:r w:rsidR="008105CA" w:rsidRPr="004461ED">
        <w:rPr>
          <w:b/>
          <w:sz w:val="18"/>
          <w:szCs w:val="18"/>
          <w:lang w:val="kk-KZ"/>
        </w:rPr>
        <w:t>и</w:t>
      </w:r>
    </w:p>
    <w:p w14:paraId="71D63EFF" w14:textId="75B8EA00" w:rsidR="00733456" w:rsidRPr="00EC2CB0" w:rsidRDefault="00733456" w:rsidP="00733456">
      <w:pPr>
        <w:contextualSpacing/>
        <w:rPr>
          <w:b/>
          <w:sz w:val="18"/>
          <w:szCs w:val="18"/>
          <w:lang w:val="kk-KZ"/>
        </w:rPr>
      </w:pPr>
      <w:r w:rsidRPr="00EC2CB0">
        <w:rPr>
          <w:b/>
          <w:sz w:val="18"/>
          <w:szCs w:val="18"/>
          <w:lang w:val="kk-KZ"/>
        </w:rPr>
        <w:t>** Корректировка</w:t>
      </w:r>
      <w:r w:rsidR="00EC2CB0" w:rsidRPr="00EC2CB0">
        <w:rPr>
          <w:b/>
          <w:sz w:val="18"/>
          <w:szCs w:val="18"/>
          <w:lang w:val="kk-KZ"/>
        </w:rPr>
        <w:t xml:space="preserve"> 23</w:t>
      </w:r>
      <w:r w:rsidR="002C67C7" w:rsidRPr="00EC2CB0">
        <w:rPr>
          <w:b/>
          <w:sz w:val="18"/>
          <w:szCs w:val="18"/>
          <w:lang w:val="kk-KZ"/>
        </w:rPr>
        <w:t>.06.2026 на 08:00 ч.</w:t>
      </w:r>
      <w:r w:rsidRPr="00EC2CB0">
        <w:rPr>
          <w:b/>
          <w:sz w:val="18"/>
          <w:szCs w:val="18"/>
          <w:lang w:val="kk-KZ"/>
        </w:rPr>
        <w:t xml:space="preserve">: </w:t>
      </w:r>
    </w:p>
    <w:p w14:paraId="2B6771EB" w14:textId="1EA19048" w:rsidR="008106AB" w:rsidRPr="00EC2CB0" w:rsidRDefault="008106AB" w:rsidP="002C67C7">
      <w:pPr>
        <w:pStyle w:val="af7"/>
        <w:numPr>
          <w:ilvl w:val="0"/>
          <w:numId w:val="16"/>
        </w:numPr>
        <w:rPr>
          <w:rFonts w:ascii="Times New Roman" w:hAnsi="Times New Roman"/>
          <w:b/>
          <w:sz w:val="18"/>
          <w:szCs w:val="18"/>
          <w:lang w:val="kk-KZ"/>
        </w:rPr>
      </w:pPr>
      <w:r w:rsidRPr="00EC2CB0">
        <w:rPr>
          <w:rFonts w:ascii="Times New Roman" w:hAnsi="Times New Roman"/>
          <w:sz w:val="18"/>
          <w:szCs w:val="18"/>
          <w:lang w:val="kk-KZ"/>
        </w:rPr>
        <w:t>по</w:t>
      </w:r>
      <w:r w:rsidR="00EC2CB0" w:rsidRPr="00EC2CB0">
        <w:rPr>
          <w:rFonts w:ascii="Times New Roman" w:hAnsi="Times New Roman"/>
          <w:sz w:val="18"/>
          <w:szCs w:val="18"/>
          <w:lang w:val="kk-KZ"/>
        </w:rPr>
        <w:t xml:space="preserve"> ГП р. Чирчик – г. Чиназ – 77.2</w:t>
      </w:r>
      <w:r w:rsidRPr="00EC2CB0">
        <w:rPr>
          <w:rFonts w:ascii="Times New Roman" w:hAnsi="Times New Roman"/>
          <w:sz w:val="18"/>
          <w:szCs w:val="18"/>
          <w:lang w:val="kk-KZ"/>
        </w:rPr>
        <w:t xml:space="preserve"> м</w:t>
      </w:r>
      <w:r w:rsidRPr="00EC2CB0">
        <w:rPr>
          <w:rFonts w:ascii="Times New Roman" w:hAnsi="Times New Roman"/>
          <w:sz w:val="18"/>
          <w:szCs w:val="18"/>
          <w:vertAlign w:val="superscript"/>
          <w:lang w:val="kk-KZ"/>
        </w:rPr>
        <w:t>3</w:t>
      </w:r>
      <w:r w:rsidRPr="00EC2CB0">
        <w:rPr>
          <w:rFonts w:ascii="Times New Roman" w:hAnsi="Times New Roman"/>
          <w:sz w:val="18"/>
          <w:szCs w:val="18"/>
          <w:lang w:val="kk-KZ"/>
        </w:rPr>
        <w:t>/сек</w:t>
      </w:r>
      <w:r w:rsidR="00EC2CB0" w:rsidRPr="00EC2CB0">
        <w:rPr>
          <w:rFonts w:ascii="Times New Roman" w:hAnsi="Times New Roman"/>
          <w:sz w:val="18"/>
          <w:szCs w:val="18"/>
          <w:lang w:val="kk-KZ"/>
        </w:rPr>
        <w:t>.</w:t>
      </w:r>
    </w:p>
    <w:p w14:paraId="02701C6B" w14:textId="36B86B3E" w:rsidR="0093267C" w:rsidRPr="008106AB" w:rsidRDefault="0093267C" w:rsidP="00EC2CB0">
      <w:pPr>
        <w:pStyle w:val="af7"/>
        <w:ind w:right="-285"/>
        <w:rPr>
          <w:b/>
          <w:sz w:val="18"/>
          <w:szCs w:val="18"/>
          <w:lang w:val="kk-KZ"/>
        </w:rPr>
      </w:pPr>
    </w:p>
    <w:p w14:paraId="199B5026" w14:textId="765E8636" w:rsidR="0093267C" w:rsidRPr="0093267C" w:rsidRDefault="0093267C" w:rsidP="0093267C">
      <w:pPr>
        <w:ind w:right="-285"/>
        <w:rPr>
          <w:b/>
          <w:sz w:val="18"/>
          <w:szCs w:val="18"/>
          <w:lang w:val="kk-KZ"/>
        </w:rPr>
      </w:pPr>
    </w:p>
    <w:p w14:paraId="7B68098A" w14:textId="1C14613D" w:rsidR="006B4A25" w:rsidRPr="00BE32D6" w:rsidRDefault="00E7052A" w:rsidP="00E7052A">
      <w:pPr>
        <w:ind w:left="-284" w:right="-285"/>
        <w:rPr>
          <w:b/>
          <w:sz w:val="28"/>
          <w:szCs w:val="26"/>
          <w:lang w:val="kk-KZ"/>
        </w:rPr>
      </w:pPr>
      <w:r w:rsidRPr="00E3475B">
        <w:rPr>
          <w:b/>
          <w:sz w:val="28"/>
          <w:szCs w:val="28"/>
          <w:lang w:val="kk-KZ"/>
        </w:rPr>
        <w:t xml:space="preserve">  </w:t>
      </w:r>
      <w:r w:rsidRPr="00E3475B">
        <w:t xml:space="preserve">      </w:t>
      </w:r>
      <w:r w:rsidRPr="00E3475B">
        <w:rPr>
          <w:b/>
          <w:sz w:val="28"/>
          <w:szCs w:val="28"/>
          <w:lang w:val="kk-KZ"/>
        </w:rPr>
        <w:t xml:space="preserve"> </w:t>
      </w:r>
      <w:r w:rsidR="004339E1">
        <w:rPr>
          <w:b/>
          <w:sz w:val="28"/>
          <w:szCs w:val="28"/>
          <w:lang w:val="kk-KZ"/>
        </w:rPr>
        <w:t>И.</w:t>
      </w:r>
      <w:r w:rsidR="00E3475B" w:rsidRPr="00E3475B">
        <w:rPr>
          <w:b/>
          <w:sz w:val="28"/>
          <w:szCs w:val="28"/>
          <w:lang w:val="kk-KZ"/>
        </w:rPr>
        <w:t>о директора ДГ</w:t>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t xml:space="preserve">     </w:t>
      </w:r>
      <w:r w:rsidR="004339E1">
        <w:rPr>
          <w:b/>
          <w:sz w:val="28"/>
          <w:szCs w:val="28"/>
          <w:lang w:val="kk-KZ"/>
        </w:rPr>
        <w:t>Қ</w:t>
      </w:r>
      <w:r w:rsidR="00E3475B" w:rsidRPr="00E3475B">
        <w:rPr>
          <w:b/>
          <w:sz w:val="28"/>
          <w:szCs w:val="28"/>
          <w:lang w:val="kk-KZ"/>
        </w:rPr>
        <w:t xml:space="preserve">. </w:t>
      </w:r>
      <w:r w:rsidR="004339E1">
        <w:rPr>
          <w:b/>
          <w:sz w:val="28"/>
          <w:szCs w:val="28"/>
          <w:lang w:val="kk-KZ"/>
        </w:rPr>
        <w:t>Кәукенов</w:t>
      </w:r>
    </w:p>
    <w:sectPr w:rsidR="006B4A25" w:rsidRPr="00BE32D6" w:rsidSect="00581AD2">
      <w:pgSz w:w="11906" w:h="16838"/>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B6DA" w14:textId="77777777" w:rsidR="00531C4A" w:rsidRDefault="00531C4A" w:rsidP="00AF589E">
      <w:r>
        <w:separator/>
      </w:r>
    </w:p>
  </w:endnote>
  <w:endnote w:type="continuationSeparator" w:id="0">
    <w:p w14:paraId="0EF33A76" w14:textId="77777777" w:rsidR="00531C4A" w:rsidRDefault="00531C4A"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B5E9" w14:textId="77777777" w:rsidR="00531C4A" w:rsidRDefault="00531C4A" w:rsidP="00AF589E">
      <w:r>
        <w:separator/>
      </w:r>
    </w:p>
  </w:footnote>
  <w:footnote w:type="continuationSeparator" w:id="0">
    <w:p w14:paraId="0D957AEC" w14:textId="77777777" w:rsidR="00531C4A" w:rsidRDefault="00531C4A"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abstractNum w:abstractNumId="15"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0"/>
  </w:num>
  <w:num w:numId="5">
    <w:abstractNumId w:val="10"/>
  </w:num>
  <w:num w:numId="6">
    <w:abstractNumId w:val="1"/>
  </w:num>
  <w:num w:numId="7">
    <w:abstractNumId w:val="13"/>
  </w:num>
  <w:num w:numId="8">
    <w:abstractNumId w:val="7"/>
  </w:num>
  <w:num w:numId="9">
    <w:abstractNumId w:val="8"/>
  </w:num>
  <w:num w:numId="10">
    <w:abstractNumId w:val="12"/>
  </w:num>
  <w:num w:numId="11">
    <w:abstractNumId w:val="6"/>
  </w:num>
  <w:num w:numId="12">
    <w:abstractNumId w:val="3"/>
  </w:num>
  <w:num w:numId="13">
    <w:abstractNumId w:val="2"/>
  </w:num>
  <w:num w:numId="14">
    <w:abstractNumId w:val="5"/>
  </w:num>
  <w:num w:numId="15">
    <w:abstractNumId w:val="11"/>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8C"/>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D5"/>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AB0"/>
    <w:rsid w:val="00016B23"/>
    <w:rsid w:val="00016B59"/>
    <w:rsid w:val="00016B68"/>
    <w:rsid w:val="00016C33"/>
    <w:rsid w:val="00016CB1"/>
    <w:rsid w:val="00016D18"/>
    <w:rsid w:val="00016D52"/>
    <w:rsid w:val="00016E41"/>
    <w:rsid w:val="00016E4F"/>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4E"/>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2C4"/>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2FF5"/>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5F"/>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96"/>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82"/>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A"/>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787"/>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0"/>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B9"/>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1F5"/>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8C7"/>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BE"/>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1EC"/>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1E"/>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CA5"/>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1ED"/>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698"/>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0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EF"/>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6D"/>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88"/>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A1"/>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15"/>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92"/>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06"/>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1F"/>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99"/>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8C"/>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544"/>
    <w:rsid w:val="000C2602"/>
    <w:rsid w:val="000C263A"/>
    <w:rsid w:val="000C2647"/>
    <w:rsid w:val="000C270E"/>
    <w:rsid w:val="000C284E"/>
    <w:rsid w:val="000C2895"/>
    <w:rsid w:val="000C28C4"/>
    <w:rsid w:val="000C28F4"/>
    <w:rsid w:val="000C292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B2"/>
    <w:rsid w:val="000C53D1"/>
    <w:rsid w:val="000C53EC"/>
    <w:rsid w:val="000C5417"/>
    <w:rsid w:val="000C5457"/>
    <w:rsid w:val="000C54E7"/>
    <w:rsid w:val="000C54EE"/>
    <w:rsid w:val="000C55D3"/>
    <w:rsid w:val="000C564A"/>
    <w:rsid w:val="000C5759"/>
    <w:rsid w:val="000C575B"/>
    <w:rsid w:val="000C5766"/>
    <w:rsid w:val="000C5769"/>
    <w:rsid w:val="000C5871"/>
    <w:rsid w:val="000C588B"/>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34"/>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12"/>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91"/>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D67"/>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E7"/>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BF"/>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71"/>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CB"/>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DBE"/>
    <w:rsid w:val="000F3E5B"/>
    <w:rsid w:val="000F3F0E"/>
    <w:rsid w:val="000F3FD7"/>
    <w:rsid w:val="000F40A3"/>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22"/>
    <w:rsid w:val="000F455E"/>
    <w:rsid w:val="000F45ED"/>
    <w:rsid w:val="000F4618"/>
    <w:rsid w:val="000F4670"/>
    <w:rsid w:val="000F4679"/>
    <w:rsid w:val="000F46AA"/>
    <w:rsid w:val="000F478D"/>
    <w:rsid w:val="000F47DD"/>
    <w:rsid w:val="000F4823"/>
    <w:rsid w:val="000F4848"/>
    <w:rsid w:val="000F48A5"/>
    <w:rsid w:val="000F48C2"/>
    <w:rsid w:val="000F4971"/>
    <w:rsid w:val="000F4994"/>
    <w:rsid w:val="000F499E"/>
    <w:rsid w:val="000F4A10"/>
    <w:rsid w:val="000F4A12"/>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6D2"/>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2EA"/>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A34"/>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75"/>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A8"/>
    <w:rsid w:val="001029C1"/>
    <w:rsid w:val="001029C7"/>
    <w:rsid w:val="00102A4B"/>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BA6"/>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73"/>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AA"/>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E6E"/>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2EC"/>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17"/>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CF8"/>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2"/>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BD1"/>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09"/>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2"/>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ABA"/>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047"/>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2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40"/>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1"/>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1D0"/>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25"/>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4D7"/>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6D9"/>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709"/>
    <w:rsid w:val="00174805"/>
    <w:rsid w:val="00174836"/>
    <w:rsid w:val="00174874"/>
    <w:rsid w:val="001748B2"/>
    <w:rsid w:val="00174913"/>
    <w:rsid w:val="00174926"/>
    <w:rsid w:val="00174984"/>
    <w:rsid w:val="00174A43"/>
    <w:rsid w:val="00174B30"/>
    <w:rsid w:val="00174B68"/>
    <w:rsid w:val="00174C6B"/>
    <w:rsid w:val="00174CB3"/>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5"/>
    <w:rsid w:val="00177B6B"/>
    <w:rsid w:val="00177C41"/>
    <w:rsid w:val="00177C4D"/>
    <w:rsid w:val="00177C5E"/>
    <w:rsid w:val="00177D85"/>
    <w:rsid w:val="00177E07"/>
    <w:rsid w:val="00177E09"/>
    <w:rsid w:val="00177E2A"/>
    <w:rsid w:val="00177E37"/>
    <w:rsid w:val="00177EA1"/>
    <w:rsid w:val="00177EB9"/>
    <w:rsid w:val="00177EED"/>
    <w:rsid w:val="00180005"/>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9C9"/>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3"/>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02"/>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ABF"/>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B"/>
    <w:rsid w:val="00194E3E"/>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78"/>
    <w:rsid w:val="001A2DA4"/>
    <w:rsid w:val="001A2E21"/>
    <w:rsid w:val="001A2E53"/>
    <w:rsid w:val="001A2E64"/>
    <w:rsid w:val="001A2EE1"/>
    <w:rsid w:val="001A2F50"/>
    <w:rsid w:val="001A2F92"/>
    <w:rsid w:val="001A2F96"/>
    <w:rsid w:val="001A2FF9"/>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8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2"/>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48"/>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2FAC"/>
    <w:rsid w:val="001C3022"/>
    <w:rsid w:val="001C3035"/>
    <w:rsid w:val="001C3060"/>
    <w:rsid w:val="001C30BF"/>
    <w:rsid w:val="001C316A"/>
    <w:rsid w:val="001C317C"/>
    <w:rsid w:val="001C31CA"/>
    <w:rsid w:val="001C3223"/>
    <w:rsid w:val="001C3228"/>
    <w:rsid w:val="001C3247"/>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27"/>
    <w:rsid w:val="001C6383"/>
    <w:rsid w:val="001C63BD"/>
    <w:rsid w:val="001C6409"/>
    <w:rsid w:val="001C6422"/>
    <w:rsid w:val="001C643D"/>
    <w:rsid w:val="001C646A"/>
    <w:rsid w:val="001C65EC"/>
    <w:rsid w:val="001C65ED"/>
    <w:rsid w:val="001C6662"/>
    <w:rsid w:val="001C66CF"/>
    <w:rsid w:val="001C66D1"/>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00"/>
    <w:rsid w:val="001C7A9F"/>
    <w:rsid w:val="001C7ACA"/>
    <w:rsid w:val="001C7B0A"/>
    <w:rsid w:val="001C7CFB"/>
    <w:rsid w:val="001C7D06"/>
    <w:rsid w:val="001C7D0C"/>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44"/>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7C"/>
    <w:rsid w:val="001D57E2"/>
    <w:rsid w:val="001D5850"/>
    <w:rsid w:val="001D588E"/>
    <w:rsid w:val="001D589C"/>
    <w:rsid w:val="001D58DA"/>
    <w:rsid w:val="001D5982"/>
    <w:rsid w:val="001D5B6D"/>
    <w:rsid w:val="001D5B99"/>
    <w:rsid w:val="001D5BE5"/>
    <w:rsid w:val="001D5BF8"/>
    <w:rsid w:val="001D5BF9"/>
    <w:rsid w:val="001D5C98"/>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A"/>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3D"/>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4B"/>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15"/>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67"/>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14"/>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0E4"/>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2E"/>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2F4"/>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7EA"/>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05"/>
    <w:rsid w:val="0021609E"/>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B8F"/>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52"/>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2F"/>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CEC"/>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3F"/>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34B"/>
    <w:rsid w:val="00233455"/>
    <w:rsid w:val="002334AE"/>
    <w:rsid w:val="002334DF"/>
    <w:rsid w:val="00233542"/>
    <w:rsid w:val="002335AA"/>
    <w:rsid w:val="0023363F"/>
    <w:rsid w:val="00233657"/>
    <w:rsid w:val="002336DF"/>
    <w:rsid w:val="002337AD"/>
    <w:rsid w:val="002337E1"/>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D"/>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01"/>
    <w:rsid w:val="00247B48"/>
    <w:rsid w:val="00247B4D"/>
    <w:rsid w:val="00247BA1"/>
    <w:rsid w:val="00247BA2"/>
    <w:rsid w:val="00247BDD"/>
    <w:rsid w:val="00247C35"/>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6"/>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4C"/>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263"/>
    <w:rsid w:val="002572A1"/>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8A"/>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61"/>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690"/>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998"/>
    <w:rsid w:val="00277A65"/>
    <w:rsid w:val="00277A6A"/>
    <w:rsid w:val="00277AC0"/>
    <w:rsid w:val="00277ACA"/>
    <w:rsid w:val="00277AF8"/>
    <w:rsid w:val="00277B0A"/>
    <w:rsid w:val="00277BEC"/>
    <w:rsid w:val="00277BEE"/>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1"/>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221"/>
    <w:rsid w:val="00285255"/>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99B"/>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89"/>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1F2"/>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0"/>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4F"/>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D8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97"/>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B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3F"/>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B2"/>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32"/>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3D"/>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1"/>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7C7"/>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AE"/>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C4"/>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B1"/>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02"/>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76"/>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6E6"/>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18"/>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9E5"/>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9B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AE6"/>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CB9"/>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7B"/>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6A"/>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4D"/>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7A0"/>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823"/>
    <w:rsid w:val="00324A31"/>
    <w:rsid w:val="00324A90"/>
    <w:rsid w:val="00324B55"/>
    <w:rsid w:val="00324BF5"/>
    <w:rsid w:val="00324C75"/>
    <w:rsid w:val="00324CB2"/>
    <w:rsid w:val="00324CCF"/>
    <w:rsid w:val="00324D49"/>
    <w:rsid w:val="00324D79"/>
    <w:rsid w:val="00324D89"/>
    <w:rsid w:val="00324D9F"/>
    <w:rsid w:val="00324DB0"/>
    <w:rsid w:val="00324E60"/>
    <w:rsid w:val="00324EEF"/>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5E"/>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A30"/>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6E"/>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4CE"/>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8E"/>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4B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74"/>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4"/>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B7"/>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2FC4"/>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5E6"/>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EC"/>
    <w:rsid w:val="00382AFD"/>
    <w:rsid w:val="00382B31"/>
    <w:rsid w:val="00382BAD"/>
    <w:rsid w:val="00382CBB"/>
    <w:rsid w:val="00382CE6"/>
    <w:rsid w:val="00382D18"/>
    <w:rsid w:val="00382DCC"/>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5F"/>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84"/>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0F"/>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A"/>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89"/>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C94"/>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4C5"/>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61"/>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9D"/>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27"/>
    <w:rsid w:val="003C3242"/>
    <w:rsid w:val="003C3382"/>
    <w:rsid w:val="003C3383"/>
    <w:rsid w:val="003C3397"/>
    <w:rsid w:val="003C33D2"/>
    <w:rsid w:val="003C341C"/>
    <w:rsid w:val="003C348F"/>
    <w:rsid w:val="003C34A1"/>
    <w:rsid w:val="003C34CB"/>
    <w:rsid w:val="003C34CF"/>
    <w:rsid w:val="003C3576"/>
    <w:rsid w:val="003C35DB"/>
    <w:rsid w:val="003C3634"/>
    <w:rsid w:val="003C367C"/>
    <w:rsid w:val="003C36DE"/>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0"/>
    <w:rsid w:val="003C448D"/>
    <w:rsid w:val="003C44D8"/>
    <w:rsid w:val="003C452D"/>
    <w:rsid w:val="003C4561"/>
    <w:rsid w:val="003C45DC"/>
    <w:rsid w:val="003C45E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B2"/>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455"/>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6FF1"/>
    <w:rsid w:val="003C7018"/>
    <w:rsid w:val="003C7020"/>
    <w:rsid w:val="003C7098"/>
    <w:rsid w:val="003C7100"/>
    <w:rsid w:val="003C7139"/>
    <w:rsid w:val="003C7161"/>
    <w:rsid w:val="003C71F9"/>
    <w:rsid w:val="003C7204"/>
    <w:rsid w:val="003C7246"/>
    <w:rsid w:val="003C7247"/>
    <w:rsid w:val="003C72D6"/>
    <w:rsid w:val="003C72DB"/>
    <w:rsid w:val="003C7314"/>
    <w:rsid w:val="003C73F8"/>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7D8"/>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86"/>
    <w:rsid w:val="003D4BB5"/>
    <w:rsid w:val="003D4D19"/>
    <w:rsid w:val="003D4D81"/>
    <w:rsid w:val="003D4D8D"/>
    <w:rsid w:val="003D4DB3"/>
    <w:rsid w:val="003D4E6B"/>
    <w:rsid w:val="003D4EAB"/>
    <w:rsid w:val="003D4F33"/>
    <w:rsid w:val="003D4F90"/>
    <w:rsid w:val="003D4FDC"/>
    <w:rsid w:val="003D502B"/>
    <w:rsid w:val="003D5053"/>
    <w:rsid w:val="003D506C"/>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66"/>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0F5"/>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18"/>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56"/>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DD6"/>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6E"/>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12"/>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75"/>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14"/>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7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05"/>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33"/>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BC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68"/>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1"/>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8C2"/>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9E1"/>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0C"/>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9B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19"/>
    <w:rsid w:val="0043607E"/>
    <w:rsid w:val="004360A5"/>
    <w:rsid w:val="004360B2"/>
    <w:rsid w:val="00436111"/>
    <w:rsid w:val="00436178"/>
    <w:rsid w:val="004361A9"/>
    <w:rsid w:val="004361F1"/>
    <w:rsid w:val="00436296"/>
    <w:rsid w:val="004362F5"/>
    <w:rsid w:val="00436329"/>
    <w:rsid w:val="00436374"/>
    <w:rsid w:val="00436407"/>
    <w:rsid w:val="0043640F"/>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0E"/>
    <w:rsid w:val="00441D9F"/>
    <w:rsid w:val="00441DC3"/>
    <w:rsid w:val="00441DFB"/>
    <w:rsid w:val="00441E19"/>
    <w:rsid w:val="00441E94"/>
    <w:rsid w:val="00441E9C"/>
    <w:rsid w:val="00441EC5"/>
    <w:rsid w:val="00441EF4"/>
    <w:rsid w:val="00441F35"/>
    <w:rsid w:val="00441F3F"/>
    <w:rsid w:val="00441F8A"/>
    <w:rsid w:val="00442082"/>
    <w:rsid w:val="0044209D"/>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9A"/>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BE2"/>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4E"/>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D"/>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DE"/>
    <w:rsid w:val="004530EA"/>
    <w:rsid w:val="004531B3"/>
    <w:rsid w:val="00453200"/>
    <w:rsid w:val="0045321D"/>
    <w:rsid w:val="0045322C"/>
    <w:rsid w:val="00453364"/>
    <w:rsid w:val="00453374"/>
    <w:rsid w:val="0045343B"/>
    <w:rsid w:val="00453480"/>
    <w:rsid w:val="00453516"/>
    <w:rsid w:val="0045354E"/>
    <w:rsid w:val="0045359E"/>
    <w:rsid w:val="004535FB"/>
    <w:rsid w:val="0045365C"/>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67"/>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AD"/>
    <w:rsid w:val="004578C4"/>
    <w:rsid w:val="0045791E"/>
    <w:rsid w:val="0045797E"/>
    <w:rsid w:val="00457ACE"/>
    <w:rsid w:val="00457AF6"/>
    <w:rsid w:val="00457B9A"/>
    <w:rsid w:val="00457BB0"/>
    <w:rsid w:val="00457BD9"/>
    <w:rsid w:val="00457BDA"/>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16B"/>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5FCB"/>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82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A7"/>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8E"/>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18B"/>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1"/>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29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0F3"/>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5E"/>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0C"/>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8A"/>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20"/>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5EE"/>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1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18"/>
    <w:rsid w:val="004C1F86"/>
    <w:rsid w:val="004C201D"/>
    <w:rsid w:val="004C2069"/>
    <w:rsid w:val="004C2097"/>
    <w:rsid w:val="004C20FE"/>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1"/>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38"/>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737"/>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8DA"/>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B1"/>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9F2"/>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0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48"/>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40"/>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5FB"/>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0B"/>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1B"/>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D5"/>
    <w:rsid w:val="004F49E2"/>
    <w:rsid w:val="004F49F0"/>
    <w:rsid w:val="004F49F3"/>
    <w:rsid w:val="004F4A47"/>
    <w:rsid w:val="004F4A76"/>
    <w:rsid w:val="004F4AC8"/>
    <w:rsid w:val="004F4C01"/>
    <w:rsid w:val="004F4D6F"/>
    <w:rsid w:val="004F4D9C"/>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C06"/>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6D"/>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1A"/>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6C"/>
    <w:rsid w:val="00511095"/>
    <w:rsid w:val="005110C4"/>
    <w:rsid w:val="005110DE"/>
    <w:rsid w:val="00511370"/>
    <w:rsid w:val="005113BB"/>
    <w:rsid w:val="005113D9"/>
    <w:rsid w:val="00511467"/>
    <w:rsid w:val="00511477"/>
    <w:rsid w:val="00511541"/>
    <w:rsid w:val="005116C8"/>
    <w:rsid w:val="005116F0"/>
    <w:rsid w:val="00511789"/>
    <w:rsid w:val="005117A0"/>
    <w:rsid w:val="005117D2"/>
    <w:rsid w:val="00511833"/>
    <w:rsid w:val="0051185A"/>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57"/>
    <w:rsid w:val="0051229C"/>
    <w:rsid w:val="005122D9"/>
    <w:rsid w:val="0051238D"/>
    <w:rsid w:val="005123AD"/>
    <w:rsid w:val="0051242B"/>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3F"/>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066"/>
    <w:rsid w:val="00514188"/>
    <w:rsid w:val="00514192"/>
    <w:rsid w:val="005142E3"/>
    <w:rsid w:val="005142E7"/>
    <w:rsid w:val="00514376"/>
    <w:rsid w:val="005143A9"/>
    <w:rsid w:val="005143FD"/>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B"/>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61"/>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3A6"/>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9BE"/>
    <w:rsid w:val="00526A45"/>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810"/>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6C8"/>
    <w:rsid w:val="0053072A"/>
    <w:rsid w:val="0053077C"/>
    <w:rsid w:val="0053077D"/>
    <w:rsid w:val="005307C1"/>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4A"/>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ADF"/>
    <w:rsid w:val="00532AEC"/>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75"/>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7"/>
    <w:rsid w:val="00536BDD"/>
    <w:rsid w:val="00536C12"/>
    <w:rsid w:val="00536C18"/>
    <w:rsid w:val="00536DD4"/>
    <w:rsid w:val="00536DDC"/>
    <w:rsid w:val="00536E14"/>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CD"/>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52"/>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74"/>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7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8"/>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52"/>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30"/>
    <w:rsid w:val="00553A46"/>
    <w:rsid w:val="00553A53"/>
    <w:rsid w:val="00553B89"/>
    <w:rsid w:val="00553BF4"/>
    <w:rsid w:val="00553C1A"/>
    <w:rsid w:val="00553CAE"/>
    <w:rsid w:val="00553CCC"/>
    <w:rsid w:val="00553D12"/>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5"/>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8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D2"/>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B2"/>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1"/>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A1"/>
    <w:rsid w:val="00583FC5"/>
    <w:rsid w:val="00584074"/>
    <w:rsid w:val="005840A0"/>
    <w:rsid w:val="005840BA"/>
    <w:rsid w:val="005840BD"/>
    <w:rsid w:val="00584125"/>
    <w:rsid w:val="00584147"/>
    <w:rsid w:val="0058418A"/>
    <w:rsid w:val="0058419C"/>
    <w:rsid w:val="005841AC"/>
    <w:rsid w:val="005841CF"/>
    <w:rsid w:val="005841F1"/>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1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D3"/>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7C"/>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B4"/>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2"/>
    <w:rsid w:val="005978EA"/>
    <w:rsid w:val="005978ED"/>
    <w:rsid w:val="00597908"/>
    <w:rsid w:val="00597913"/>
    <w:rsid w:val="00597921"/>
    <w:rsid w:val="00597948"/>
    <w:rsid w:val="0059798E"/>
    <w:rsid w:val="00597AE8"/>
    <w:rsid w:val="00597B24"/>
    <w:rsid w:val="00597B53"/>
    <w:rsid w:val="00597BC1"/>
    <w:rsid w:val="00597BE7"/>
    <w:rsid w:val="00597C36"/>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23"/>
    <w:rsid w:val="005A0C31"/>
    <w:rsid w:val="005A0C80"/>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00"/>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63"/>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21"/>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3E"/>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3F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7C5"/>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20"/>
    <w:rsid w:val="005D4F9D"/>
    <w:rsid w:val="005D4FF2"/>
    <w:rsid w:val="005D4FF3"/>
    <w:rsid w:val="005D5054"/>
    <w:rsid w:val="005D5065"/>
    <w:rsid w:val="005D5077"/>
    <w:rsid w:val="005D5090"/>
    <w:rsid w:val="005D50E2"/>
    <w:rsid w:val="005D5239"/>
    <w:rsid w:val="005D5277"/>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26"/>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4"/>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BE8"/>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CD0"/>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0A4"/>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1B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42"/>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69"/>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58"/>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88"/>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3E"/>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67"/>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71"/>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31"/>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D8"/>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10"/>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0FE3"/>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CA5"/>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0E"/>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99"/>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51"/>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29"/>
    <w:rsid w:val="00632B76"/>
    <w:rsid w:val="00632BE4"/>
    <w:rsid w:val="00632C1F"/>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8FD"/>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41"/>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35"/>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7E9"/>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4FD"/>
    <w:rsid w:val="00647570"/>
    <w:rsid w:val="006475CF"/>
    <w:rsid w:val="0064767E"/>
    <w:rsid w:val="006476C5"/>
    <w:rsid w:val="00647725"/>
    <w:rsid w:val="0064773B"/>
    <w:rsid w:val="0064779A"/>
    <w:rsid w:val="00647820"/>
    <w:rsid w:val="00647861"/>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9C"/>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3"/>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7F"/>
    <w:rsid w:val="006564AD"/>
    <w:rsid w:val="006564E0"/>
    <w:rsid w:val="00656552"/>
    <w:rsid w:val="00656598"/>
    <w:rsid w:val="0065662B"/>
    <w:rsid w:val="00656645"/>
    <w:rsid w:val="006566B0"/>
    <w:rsid w:val="00656729"/>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0A"/>
    <w:rsid w:val="00657A45"/>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CDD"/>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6D0"/>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26"/>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BE9"/>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4D"/>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1F3F"/>
    <w:rsid w:val="00692013"/>
    <w:rsid w:val="006920B7"/>
    <w:rsid w:val="00692103"/>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8DC"/>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71"/>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1E"/>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D"/>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7C"/>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035"/>
    <w:rsid w:val="006A6114"/>
    <w:rsid w:val="006A61AF"/>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6E1"/>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CF5"/>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B2"/>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65"/>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67"/>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0DB"/>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7DB"/>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9A3"/>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98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24"/>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1"/>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B99"/>
    <w:rsid w:val="006E7D34"/>
    <w:rsid w:val="006E7DB0"/>
    <w:rsid w:val="006E7DB5"/>
    <w:rsid w:val="006E7E44"/>
    <w:rsid w:val="006E7E5B"/>
    <w:rsid w:val="006E7E8C"/>
    <w:rsid w:val="006E7F66"/>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08"/>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3FBA"/>
    <w:rsid w:val="006F4023"/>
    <w:rsid w:val="006F402B"/>
    <w:rsid w:val="006F402E"/>
    <w:rsid w:val="006F4054"/>
    <w:rsid w:val="006F40E3"/>
    <w:rsid w:val="006F4192"/>
    <w:rsid w:val="006F41B3"/>
    <w:rsid w:val="006F421C"/>
    <w:rsid w:val="006F42B7"/>
    <w:rsid w:val="006F43B2"/>
    <w:rsid w:val="006F4403"/>
    <w:rsid w:val="006F4493"/>
    <w:rsid w:val="006F44B5"/>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1F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71"/>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4"/>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4F"/>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8BE"/>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6A"/>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8C"/>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0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DC4"/>
    <w:rsid w:val="00727E06"/>
    <w:rsid w:val="00727E23"/>
    <w:rsid w:val="00727E37"/>
    <w:rsid w:val="00727EAC"/>
    <w:rsid w:val="00727EF2"/>
    <w:rsid w:val="00727F0E"/>
    <w:rsid w:val="00727F78"/>
    <w:rsid w:val="00727F9F"/>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CC"/>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62"/>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67"/>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75"/>
    <w:rsid w:val="007331F0"/>
    <w:rsid w:val="00733209"/>
    <w:rsid w:val="00733234"/>
    <w:rsid w:val="0073325A"/>
    <w:rsid w:val="0073325B"/>
    <w:rsid w:val="00733263"/>
    <w:rsid w:val="007332BB"/>
    <w:rsid w:val="00733370"/>
    <w:rsid w:val="007333AE"/>
    <w:rsid w:val="007333B7"/>
    <w:rsid w:val="007333D3"/>
    <w:rsid w:val="007333D5"/>
    <w:rsid w:val="00733456"/>
    <w:rsid w:val="00733530"/>
    <w:rsid w:val="007335B1"/>
    <w:rsid w:val="007335EC"/>
    <w:rsid w:val="007335F9"/>
    <w:rsid w:val="007336E7"/>
    <w:rsid w:val="00733794"/>
    <w:rsid w:val="00733803"/>
    <w:rsid w:val="0073390C"/>
    <w:rsid w:val="00733993"/>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3F"/>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DDE"/>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A4"/>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30"/>
    <w:rsid w:val="00753067"/>
    <w:rsid w:val="00753146"/>
    <w:rsid w:val="0075316B"/>
    <w:rsid w:val="00753212"/>
    <w:rsid w:val="0075325E"/>
    <w:rsid w:val="00753302"/>
    <w:rsid w:val="0075331F"/>
    <w:rsid w:val="00753345"/>
    <w:rsid w:val="007533C9"/>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20"/>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60"/>
    <w:rsid w:val="007576F1"/>
    <w:rsid w:val="0075772D"/>
    <w:rsid w:val="0075775F"/>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5B0"/>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E99"/>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32"/>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0C3"/>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81"/>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6FDF"/>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BF1"/>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2FFF"/>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4C"/>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66"/>
    <w:rsid w:val="00795AD7"/>
    <w:rsid w:val="00795AE9"/>
    <w:rsid w:val="00795B2E"/>
    <w:rsid w:val="00795B53"/>
    <w:rsid w:val="00795BD2"/>
    <w:rsid w:val="00795BDD"/>
    <w:rsid w:val="00795C21"/>
    <w:rsid w:val="00795C27"/>
    <w:rsid w:val="00795C7C"/>
    <w:rsid w:val="00795CC4"/>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0"/>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ECD"/>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A62"/>
    <w:rsid w:val="007A6B6B"/>
    <w:rsid w:val="007A6C4D"/>
    <w:rsid w:val="007A6C50"/>
    <w:rsid w:val="007A6C7D"/>
    <w:rsid w:val="007A6D14"/>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96"/>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5C"/>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84"/>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663"/>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73"/>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4E"/>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6B"/>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D43"/>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5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3A"/>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5C6"/>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3"/>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C2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E5B"/>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07"/>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2FB9"/>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25"/>
    <w:rsid w:val="007F5491"/>
    <w:rsid w:val="007F54AD"/>
    <w:rsid w:val="007F54CF"/>
    <w:rsid w:val="007F5528"/>
    <w:rsid w:val="007F554B"/>
    <w:rsid w:val="007F5578"/>
    <w:rsid w:val="007F5596"/>
    <w:rsid w:val="007F55C9"/>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72"/>
    <w:rsid w:val="007F6AC7"/>
    <w:rsid w:val="007F6AE0"/>
    <w:rsid w:val="007F6B19"/>
    <w:rsid w:val="007F6B32"/>
    <w:rsid w:val="007F6B3E"/>
    <w:rsid w:val="007F6C8D"/>
    <w:rsid w:val="007F6CA7"/>
    <w:rsid w:val="007F6D0E"/>
    <w:rsid w:val="007F6D15"/>
    <w:rsid w:val="007F6D1A"/>
    <w:rsid w:val="007F6D52"/>
    <w:rsid w:val="007F6D80"/>
    <w:rsid w:val="007F6DB5"/>
    <w:rsid w:val="007F6DEB"/>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1B"/>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50"/>
    <w:rsid w:val="008051A9"/>
    <w:rsid w:val="008051AE"/>
    <w:rsid w:val="0080522F"/>
    <w:rsid w:val="0080528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A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022"/>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C4"/>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1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EAB"/>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BE5"/>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7"/>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BC"/>
    <w:rsid w:val="008447F3"/>
    <w:rsid w:val="0084483F"/>
    <w:rsid w:val="008448A0"/>
    <w:rsid w:val="008448EE"/>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20"/>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18"/>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23"/>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AD6"/>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78"/>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44"/>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5D5"/>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8D7"/>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93"/>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B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3C"/>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08"/>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3E"/>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7A1"/>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D71"/>
    <w:rsid w:val="00894E06"/>
    <w:rsid w:val="00894E1A"/>
    <w:rsid w:val="00894EA7"/>
    <w:rsid w:val="00894EBD"/>
    <w:rsid w:val="00894F2A"/>
    <w:rsid w:val="00894F5B"/>
    <w:rsid w:val="00894F74"/>
    <w:rsid w:val="00894FA1"/>
    <w:rsid w:val="00894FF1"/>
    <w:rsid w:val="00895050"/>
    <w:rsid w:val="00895079"/>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9F"/>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20"/>
    <w:rsid w:val="008A123F"/>
    <w:rsid w:val="008A12EA"/>
    <w:rsid w:val="008A12EE"/>
    <w:rsid w:val="008A1368"/>
    <w:rsid w:val="008A13F4"/>
    <w:rsid w:val="008A140F"/>
    <w:rsid w:val="008A14B9"/>
    <w:rsid w:val="008A1544"/>
    <w:rsid w:val="008A1590"/>
    <w:rsid w:val="008A15A9"/>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D96"/>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59"/>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12"/>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A0"/>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34"/>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5D9"/>
    <w:rsid w:val="008C6623"/>
    <w:rsid w:val="008C665B"/>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EB"/>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3E1"/>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9"/>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8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8F"/>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8FF"/>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1F"/>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B8"/>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BA"/>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0D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3"/>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76"/>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A9"/>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9A"/>
    <w:rsid w:val="009239CC"/>
    <w:rsid w:val="00923A04"/>
    <w:rsid w:val="00923A0A"/>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AD"/>
    <w:rsid w:val="00924ADD"/>
    <w:rsid w:val="00924BE2"/>
    <w:rsid w:val="00924BFA"/>
    <w:rsid w:val="00924C05"/>
    <w:rsid w:val="00924C42"/>
    <w:rsid w:val="00924C74"/>
    <w:rsid w:val="00924C9B"/>
    <w:rsid w:val="00924CAC"/>
    <w:rsid w:val="00924CB8"/>
    <w:rsid w:val="00924D08"/>
    <w:rsid w:val="00924D0E"/>
    <w:rsid w:val="00924D16"/>
    <w:rsid w:val="00924D8E"/>
    <w:rsid w:val="00924D97"/>
    <w:rsid w:val="00924DA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25"/>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7C"/>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B04"/>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E9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9DF"/>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06"/>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361"/>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856"/>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E5"/>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4FD7"/>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C4B"/>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E96"/>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3EE"/>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64"/>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DAF"/>
    <w:rsid w:val="00970E5D"/>
    <w:rsid w:val="00970EAF"/>
    <w:rsid w:val="00970EB4"/>
    <w:rsid w:val="00970EDC"/>
    <w:rsid w:val="00970F28"/>
    <w:rsid w:val="00970F5A"/>
    <w:rsid w:val="00971098"/>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53"/>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28"/>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C2B"/>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17"/>
    <w:rsid w:val="00980B31"/>
    <w:rsid w:val="00980B75"/>
    <w:rsid w:val="00980BD7"/>
    <w:rsid w:val="00980BED"/>
    <w:rsid w:val="00980C12"/>
    <w:rsid w:val="00980CA0"/>
    <w:rsid w:val="00980D0B"/>
    <w:rsid w:val="00980D6F"/>
    <w:rsid w:val="00980D97"/>
    <w:rsid w:val="00980DB6"/>
    <w:rsid w:val="00980DF1"/>
    <w:rsid w:val="00980FF5"/>
    <w:rsid w:val="00981064"/>
    <w:rsid w:val="0098108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2"/>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5F0"/>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01"/>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CD3"/>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A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02"/>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9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2F"/>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50"/>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8"/>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65"/>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1F4"/>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CD"/>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7BB"/>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AF"/>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0B"/>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CF2"/>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BE"/>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5CC"/>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DB"/>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58"/>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62"/>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79"/>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47"/>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AF"/>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2FBB"/>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1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9CE"/>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CBF"/>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2B"/>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C4"/>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A8"/>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69"/>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13"/>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8DA"/>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7F"/>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30D"/>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C86"/>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291"/>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9E7"/>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18B"/>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8F"/>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DE8"/>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BB"/>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54"/>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98"/>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DE6"/>
    <w:rsid w:val="00A71E6B"/>
    <w:rsid w:val="00A71E84"/>
    <w:rsid w:val="00A71EBD"/>
    <w:rsid w:val="00A71F18"/>
    <w:rsid w:val="00A71FE9"/>
    <w:rsid w:val="00A71FEB"/>
    <w:rsid w:val="00A72083"/>
    <w:rsid w:val="00A720A6"/>
    <w:rsid w:val="00A72137"/>
    <w:rsid w:val="00A72200"/>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A7"/>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6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4FE"/>
    <w:rsid w:val="00A8252F"/>
    <w:rsid w:val="00A82538"/>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BF"/>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DC"/>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733"/>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CD"/>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49"/>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DCF"/>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19"/>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A5"/>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79A"/>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21"/>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70"/>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6A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9"/>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5AB"/>
    <w:rsid w:val="00AD0636"/>
    <w:rsid w:val="00AD0671"/>
    <w:rsid w:val="00AD067E"/>
    <w:rsid w:val="00AD06F7"/>
    <w:rsid w:val="00AD0704"/>
    <w:rsid w:val="00AD0757"/>
    <w:rsid w:val="00AD078D"/>
    <w:rsid w:val="00AD07E4"/>
    <w:rsid w:val="00AD0810"/>
    <w:rsid w:val="00AD0916"/>
    <w:rsid w:val="00AD097A"/>
    <w:rsid w:val="00AD099E"/>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37"/>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5A"/>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64"/>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3F5"/>
    <w:rsid w:val="00AE5494"/>
    <w:rsid w:val="00AE5496"/>
    <w:rsid w:val="00AE560E"/>
    <w:rsid w:val="00AE566B"/>
    <w:rsid w:val="00AE5688"/>
    <w:rsid w:val="00AE571C"/>
    <w:rsid w:val="00AE577A"/>
    <w:rsid w:val="00AE5781"/>
    <w:rsid w:val="00AE578D"/>
    <w:rsid w:val="00AE57B9"/>
    <w:rsid w:val="00AE5818"/>
    <w:rsid w:val="00AE581E"/>
    <w:rsid w:val="00AE58F4"/>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7C"/>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689"/>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AEE"/>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BB"/>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74"/>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70"/>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44"/>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3C"/>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5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1A"/>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B1"/>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85"/>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EC"/>
    <w:rsid w:val="00B15BF2"/>
    <w:rsid w:val="00B15CA3"/>
    <w:rsid w:val="00B15D40"/>
    <w:rsid w:val="00B15D71"/>
    <w:rsid w:val="00B15E70"/>
    <w:rsid w:val="00B16023"/>
    <w:rsid w:val="00B16038"/>
    <w:rsid w:val="00B1604A"/>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6C"/>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0CB"/>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17"/>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693"/>
    <w:rsid w:val="00B2282B"/>
    <w:rsid w:val="00B22859"/>
    <w:rsid w:val="00B22892"/>
    <w:rsid w:val="00B228DF"/>
    <w:rsid w:val="00B2294C"/>
    <w:rsid w:val="00B22962"/>
    <w:rsid w:val="00B22968"/>
    <w:rsid w:val="00B229E3"/>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1F4"/>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1B"/>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9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3B2"/>
    <w:rsid w:val="00B3441F"/>
    <w:rsid w:val="00B34468"/>
    <w:rsid w:val="00B34492"/>
    <w:rsid w:val="00B344C9"/>
    <w:rsid w:val="00B34621"/>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5F"/>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83"/>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3CA"/>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6D"/>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C0"/>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ACE"/>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2F9"/>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98"/>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4A6"/>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7"/>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6DF"/>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0E"/>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A7"/>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07"/>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3"/>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1CF"/>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DEC"/>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73"/>
    <w:rsid w:val="00BA388A"/>
    <w:rsid w:val="00BA3956"/>
    <w:rsid w:val="00BA3A18"/>
    <w:rsid w:val="00BA3A3F"/>
    <w:rsid w:val="00BA3A57"/>
    <w:rsid w:val="00BA3A6F"/>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6A"/>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8"/>
    <w:rsid w:val="00BC362F"/>
    <w:rsid w:val="00BC3634"/>
    <w:rsid w:val="00BC366C"/>
    <w:rsid w:val="00BC368A"/>
    <w:rsid w:val="00BC3787"/>
    <w:rsid w:val="00BC380A"/>
    <w:rsid w:val="00BC3865"/>
    <w:rsid w:val="00BC3885"/>
    <w:rsid w:val="00BC38C8"/>
    <w:rsid w:val="00BC38EB"/>
    <w:rsid w:val="00BC39E2"/>
    <w:rsid w:val="00BC39F3"/>
    <w:rsid w:val="00BC3AB6"/>
    <w:rsid w:val="00BC3AD8"/>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92"/>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99"/>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3FF2"/>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7A4"/>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D2"/>
    <w:rsid w:val="00BD68E4"/>
    <w:rsid w:val="00BD6918"/>
    <w:rsid w:val="00BD69EB"/>
    <w:rsid w:val="00BD6A0A"/>
    <w:rsid w:val="00BD6A41"/>
    <w:rsid w:val="00BD6AE7"/>
    <w:rsid w:val="00BD6B1A"/>
    <w:rsid w:val="00BD6B82"/>
    <w:rsid w:val="00BD6BEF"/>
    <w:rsid w:val="00BD6C11"/>
    <w:rsid w:val="00BD6D92"/>
    <w:rsid w:val="00BD6E1B"/>
    <w:rsid w:val="00BD6E55"/>
    <w:rsid w:val="00BD6EEF"/>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2D6"/>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AAD"/>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4E"/>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57"/>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D9F"/>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7FD"/>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B6C"/>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BC"/>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4A"/>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AE9"/>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17FF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BF8"/>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61"/>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6C"/>
    <w:rsid w:val="00C238FC"/>
    <w:rsid w:val="00C239A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514"/>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9DA"/>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0F5"/>
    <w:rsid w:val="00C361D1"/>
    <w:rsid w:val="00C363B2"/>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9B"/>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D8D"/>
    <w:rsid w:val="00C41E0D"/>
    <w:rsid w:val="00C41F60"/>
    <w:rsid w:val="00C41F65"/>
    <w:rsid w:val="00C41F7A"/>
    <w:rsid w:val="00C41F86"/>
    <w:rsid w:val="00C41FAB"/>
    <w:rsid w:val="00C42068"/>
    <w:rsid w:val="00C42085"/>
    <w:rsid w:val="00C420B2"/>
    <w:rsid w:val="00C42134"/>
    <w:rsid w:val="00C42176"/>
    <w:rsid w:val="00C4217A"/>
    <w:rsid w:val="00C421EA"/>
    <w:rsid w:val="00C421F7"/>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3DA"/>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1F71"/>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64"/>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280"/>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62"/>
    <w:rsid w:val="00C564B4"/>
    <w:rsid w:val="00C564F7"/>
    <w:rsid w:val="00C5654A"/>
    <w:rsid w:val="00C5654B"/>
    <w:rsid w:val="00C5659D"/>
    <w:rsid w:val="00C56616"/>
    <w:rsid w:val="00C56656"/>
    <w:rsid w:val="00C566C6"/>
    <w:rsid w:val="00C56811"/>
    <w:rsid w:val="00C56868"/>
    <w:rsid w:val="00C5687D"/>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BAA"/>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5CA"/>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4F4C"/>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5F7"/>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5D5"/>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7D"/>
    <w:rsid w:val="00C70E8A"/>
    <w:rsid w:val="00C70EB9"/>
    <w:rsid w:val="00C70EBD"/>
    <w:rsid w:val="00C70F7E"/>
    <w:rsid w:val="00C7103D"/>
    <w:rsid w:val="00C71127"/>
    <w:rsid w:val="00C7112D"/>
    <w:rsid w:val="00C71137"/>
    <w:rsid w:val="00C711CB"/>
    <w:rsid w:val="00C711D1"/>
    <w:rsid w:val="00C712CA"/>
    <w:rsid w:val="00C7136E"/>
    <w:rsid w:val="00C713FD"/>
    <w:rsid w:val="00C714BB"/>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8B7"/>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0C"/>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D51"/>
    <w:rsid w:val="00C77E72"/>
    <w:rsid w:val="00C77ED9"/>
    <w:rsid w:val="00C77F1C"/>
    <w:rsid w:val="00C77F96"/>
    <w:rsid w:val="00C77FDA"/>
    <w:rsid w:val="00C80060"/>
    <w:rsid w:val="00C800A9"/>
    <w:rsid w:val="00C80102"/>
    <w:rsid w:val="00C80116"/>
    <w:rsid w:val="00C80215"/>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B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15"/>
    <w:rsid w:val="00C8159D"/>
    <w:rsid w:val="00C81613"/>
    <w:rsid w:val="00C81642"/>
    <w:rsid w:val="00C81669"/>
    <w:rsid w:val="00C81696"/>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CFC"/>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443"/>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15"/>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C6C"/>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86"/>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2"/>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6A"/>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5A2"/>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D4"/>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5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66"/>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0"/>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2EF7"/>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EB8"/>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69"/>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13"/>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E8D"/>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9D"/>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AB"/>
    <w:rsid w:val="00D02ECB"/>
    <w:rsid w:val="00D02EFB"/>
    <w:rsid w:val="00D02FF1"/>
    <w:rsid w:val="00D02FF9"/>
    <w:rsid w:val="00D03016"/>
    <w:rsid w:val="00D03134"/>
    <w:rsid w:val="00D031B4"/>
    <w:rsid w:val="00D032A5"/>
    <w:rsid w:val="00D032C1"/>
    <w:rsid w:val="00D032D9"/>
    <w:rsid w:val="00D032DF"/>
    <w:rsid w:val="00D032E1"/>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98"/>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93"/>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2B"/>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D44"/>
    <w:rsid w:val="00D14E54"/>
    <w:rsid w:val="00D14F9D"/>
    <w:rsid w:val="00D150B6"/>
    <w:rsid w:val="00D1514E"/>
    <w:rsid w:val="00D15176"/>
    <w:rsid w:val="00D1518F"/>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6F"/>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9B"/>
    <w:rsid w:val="00D227A3"/>
    <w:rsid w:val="00D227C0"/>
    <w:rsid w:val="00D22857"/>
    <w:rsid w:val="00D228AA"/>
    <w:rsid w:val="00D228B3"/>
    <w:rsid w:val="00D2290D"/>
    <w:rsid w:val="00D2291C"/>
    <w:rsid w:val="00D229F8"/>
    <w:rsid w:val="00D22A1E"/>
    <w:rsid w:val="00D22A69"/>
    <w:rsid w:val="00D22A85"/>
    <w:rsid w:val="00D22AA4"/>
    <w:rsid w:val="00D22AF1"/>
    <w:rsid w:val="00D22BB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2"/>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ECB"/>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B2"/>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050"/>
    <w:rsid w:val="00D33144"/>
    <w:rsid w:val="00D33265"/>
    <w:rsid w:val="00D33276"/>
    <w:rsid w:val="00D3327B"/>
    <w:rsid w:val="00D33299"/>
    <w:rsid w:val="00D332FD"/>
    <w:rsid w:val="00D3331C"/>
    <w:rsid w:val="00D3334D"/>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D9"/>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36"/>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32"/>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CB"/>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97"/>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A96"/>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59"/>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BF8"/>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47C"/>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1E"/>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67"/>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2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09"/>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44"/>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06A"/>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A6"/>
    <w:rsid w:val="00D917ED"/>
    <w:rsid w:val="00D91893"/>
    <w:rsid w:val="00D91A10"/>
    <w:rsid w:val="00D91A1C"/>
    <w:rsid w:val="00D91A8E"/>
    <w:rsid w:val="00D91AC4"/>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79"/>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24"/>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7"/>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5D"/>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5F"/>
    <w:rsid w:val="00DA488C"/>
    <w:rsid w:val="00DA48AD"/>
    <w:rsid w:val="00DA48B8"/>
    <w:rsid w:val="00DA496B"/>
    <w:rsid w:val="00DA497F"/>
    <w:rsid w:val="00DA4997"/>
    <w:rsid w:val="00DA49CC"/>
    <w:rsid w:val="00DA4A36"/>
    <w:rsid w:val="00DA4AF7"/>
    <w:rsid w:val="00DA4B6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15"/>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1B"/>
    <w:rsid w:val="00DB7D34"/>
    <w:rsid w:val="00DB7D56"/>
    <w:rsid w:val="00DB7DEC"/>
    <w:rsid w:val="00DB7E1A"/>
    <w:rsid w:val="00DB7FA4"/>
    <w:rsid w:val="00DC0064"/>
    <w:rsid w:val="00DC0180"/>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549"/>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C4"/>
    <w:rsid w:val="00DD38E4"/>
    <w:rsid w:val="00DD3957"/>
    <w:rsid w:val="00DD39E6"/>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DBA"/>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88"/>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6"/>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EAD"/>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0E5"/>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5A"/>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71"/>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48B"/>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BEF"/>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2D"/>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ED"/>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54"/>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C6"/>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9F3"/>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9CE"/>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C"/>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09"/>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96"/>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5B"/>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0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2FF9"/>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7DB"/>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4EB"/>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3E"/>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37F"/>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67"/>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2A"/>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56"/>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2FF4"/>
    <w:rsid w:val="00E73089"/>
    <w:rsid w:val="00E730FF"/>
    <w:rsid w:val="00E73199"/>
    <w:rsid w:val="00E731BB"/>
    <w:rsid w:val="00E73253"/>
    <w:rsid w:val="00E7326E"/>
    <w:rsid w:val="00E7329B"/>
    <w:rsid w:val="00E73317"/>
    <w:rsid w:val="00E7337A"/>
    <w:rsid w:val="00E733DB"/>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6F"/>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EF9"/>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5D"/>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944"/>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66"/>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CC5"/>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3CB"/>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37"/>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00"/>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13"/>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2"/>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40E"/>
    <w:rsid w:val="00EA350C"/>
    <w:rsid w:val="00EA352C"/>
    <w:rsid w:val="00EA35BE"/>
    <w:rsid w:val="00EA35C3"/>
    <w:rsid w:val="00EA35D5"/>
    <w:rsid w:val="00EA360F"/>
    <w:rsid w:val="00EA36A2"/>
    <w:rsid w:val="00EA374F"/>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2C"/>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52"/>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00"/>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4A"/>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81"/>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CEB"/>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0"/>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5D4"/>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1D"/>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97"/>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97"/>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45"/>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B2"/>
    <w:rsid w:val="00ED1EC3"/>
    <w:rsid w:val="00ED1F86"/>
    <w:rsid w:val="00ED203D"/>
    <w:rsid w:val="00ED2109"/>
    <w:rsid w:val="00ED215C"/>
    <w:rsid w:val="00ED217B"/>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7B"/>
    <w:rsid w:val="00ED26FD"/>
    <w:rsid w:val="00ED279B"/>
    <w:rsid w:val="00ED27E4"/>
    <w:rsid w:val="00ED2808"/>
    <w:rsid w:val="00ED28C2"/>
    <w:rsid w:val="00ED28C8"/>
    <w:rsid w:val="00ED298F"/>
    <w:rsid w:val="00ED29A1"/>
    <w:rsid w:val="00ED2A39"/>
    <w:rsid w:val="00ED2A69"/>
    <w:rsid w:val="00ED2B6E"/>
    <w:rsid w:val="00ED2B8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78"/>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A6"/>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97"/>
    <w:rsid w:val="00EE2DAC"/>
    <w:rsid w:val="00EE2DD8"/>
    <w:rsid w:val="00EE2E3C"/>
    <w:rsid w:val="00EE2ED5"/>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39"/>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8CF"/>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7C6"/>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BC4"/>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1F"/>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2D"/>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4A"/>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29"/>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1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1F"/>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BFC"/>
    <w:rsid w:val="00F26C35"/>
    <w:rsid w:val="00F26CAD"/>
    <w:rsid w:val="00F26CB8"/>
    <w:rsid w:val="00F26D13"/>
    <w:rsid w:val="00F26DBB"/>
    <w:rsid w:val="00F26DCC"/>
    <w:rsid w:val="00F26DD4"/>
    <w:rsid w:val="00F26DFD"/>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4EC"/>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73B"/>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79"/>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538"/>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48"/>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52"/>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AF2"/>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75"/>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AE0"/>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AA"/>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79"/>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4F6"/>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6BD"/>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2"/>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AA"/>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0B"/>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6A3"/>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4E"/>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A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77"/>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01"/>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47"/>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1E"/>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983"/>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3E"/>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0A"/>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E96"/>
    <w:rsid w:val="00FB0FB2"/>
    <w:rsid w:val="00FB0FFD"/>
    <w:rsid w:val="00FB1031"/>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0B"/>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20"/>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6"/>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C5"/>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3A4"/>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3E"/>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0B"/>
    <w:rsid w:val="00FC794E"/>
    <w:rsid w:val="00FC79CC"/>
    <w:rsid w:val="00FC79E2"/>
    <w:rsid w:val="00FC7AC6"/>
    <w:rsid w:val="00FC7AD2"/>
    <w:rsid w:val="00FC7B48"/>
    <w:rsid w:val="00FC7C54"/>
    <w:rsid w:val="00FC7C63"/>
    <w:rsid w:val="00FC7D0E"/>
    <w:rsid w:val="00FC7DB3"/>
    <w:rsid w:val="00FC7DD0"/>
    <w:rsid w:val="00FC7DEC"/>
    <w:rsid w:val="00FC7DFC"/>
    <w:rsid w:val="00FC7E34"/>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38"/>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48"/>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8F"/>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69B"/>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14"/>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EEB"/>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E63"/>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35070-5650-4CB4-86CB-DD572744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9945</TotalTime>
  <Pages>2</Pages>
  <Words>708</Words>
  <Characters>4042</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2169</cp:revision>
  <cp:lastPrinted>2026-06-23T08:44:00Z</cp:lastPrinted>
  <dcterms:created xsi:type="dcterms:W3CDTF">2026-02-02T03:05:00Z</dcterms:created>
  <dcterms:modified xsi:type="dcterms:W3CDTF">2026-06-24T06:27:00Z</dcterms:modified>
</cp:coreProperties>
</file>