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99"/>
        <w:gridCol w:w="287"/>
        <w:gridCol w:w="7151"/>
      </w:tblGrid>
      <w:tr w:rsidR="003B1FB1" w:rsidRPr="00CF0C37" w14:paraId="7803BFB9" w14:textId="77777777" w:rsidTr="003B1FB1">
        <w:trPr>
          <w:cantSplit/>
          <w:trHeight w:val="2545"/>
        </w:trPr>
        <w:tc>
          <w:tcPr>
            <w:tcW w:w="1999" w:type="dxa"/>
            <w:vAlign w:val="center"/>
            <w:hideMark/>
          </w:tcPr>
          <w:p w14:paraId="157D197D" w14:textId="77777777" w:rsidR="003B1FB1" w:rsidRPr="00CF0C37" w:rsidRDefault="003B1FB1" w:rsidP="003B1FB1">
            <w:pPr>
              <w:spacing w:after="0"/>
              <w:jc w:val="center"/>
              <w:rPr>
                <w:rFonts w:ascii="Times New Roman" w:hAnsi="Times New Roman"/>
                <w:color w:val="0033CC"/>
                <w:sz w:val="24"/>
                <w:szCs w:val="24"/>
              </w:rPr>
            </w:pPr>
            <w:r w:rsidRPr="00CF0C37">
              <w:rPr>
                <w:rFonts w:ascii="Times New Roman" w:hAnsi="Times New Roman"/>
                <w:noProof/>
                <w:color w:val="0033CC"/>
                <w:sz w:val="24"/>
                <w:szCs w:val="24"/>
                <w:lang w:eastAsia="ru-RU"/>
              </w:rPr>
              <w:drawing>
                <wp:inline distT="0" distB="0" distL="0" distR="0" wp14:anchorId="211E3691" wp14:editId="1F200B41">
                  <wp:extent cx="1162050" cy="657225"/>
                  <wp:effectExtent l="0" t="0" r="0" b="9525"/>
                  <wp:docPr id="61" name="Рисунок 61" descr="k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g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vAlign w:val="center"/>
          </w:tcPr>
          <w:p w14:paraId="7B477F76" w14:textId="77777777" w:rsidR="003B1FB1" w:rsidRPr="00CF0C37" w:rsidRDefault="003B1FB1" w:rsidP="003B1FB1">
            <w:pPr>
              <w:pStyle w:val="1"/>
              <w:snapToGrid w:val="0"/>
              <w:rPr>
                <w:b w:val="0"/>
                <w:color w:val="0033CC"/>
                <w:szCs w:val="24"/>
              </w:rPr>
            </w:pPr>
          </w:p>
          <w:p w14:paraId="00F1D4C5" w14:textId="77777777" w:rsidR="003B1FB1" w:rsidRPr="00CF0C37" w:rsidRDefault="003B1FB1" w:rsidP="003B1FB1">
            <w:pPr>
              <w:tabs>
                <w:tab w:val="left" w:pos="1830"/>
              </w:tabs>
              <w:spacing w:after="0"/>
              <w:jc w:val="center"/>
              <w:rPr>
                <w:rFonts w:ascii="Times New Roman" w:hAnsi="Times New Roman"/>
                <w:color w:val="0033CC"/>
                <w:sz w:val="24"/>
                <w:szCs w:val="24"/>
              </w:rPr>
            </w:pPr>
          </w:p>
        </w:tc>
        <w:tc>
          <w:tcPr>
            <w:tcW w:w="7151" w:type="dxa"/>
            <w:vAlign w:val="center"/>
            <w:hideMark/>
          </w:tcPr>
          <w:p w14:paraId="587C49A1" w14:textId="2875124C" w:rsidR="003B1FB1" w:rsidRPr="00CF0C37" w:rsidRDefault="003B1FB1" w:rsidP="003B1FB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C3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Экология және табиғи ресурстар министрлігі</w:t>
            </w:r>
          </w:p>
          <w:p w14:paraId="20287318" w14:textId="77777777" w:rsidR="003B1FB1" w:rsidRPr="00CF0C37" w:rsidRDefault="003B1FB1" w:rsidP="003B1FB1">
            <w:pPr>
              <w:pStyle w:val="a5"/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  <w:lang w:val="kk-K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F0C37"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</w:t>
            </w:r>
            <w:r w:rsidRPr="00CF0C37">
              <w:rPr>
                <w:rFonts w:ascii="Times New Roman" w:hAnsi="Times New Roman"/>
                <w:sz w:val="24"/>
                <w:szCs w:val="24"/>
                <w:lang w:val="kk-K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ГП</w:t>
            </w:r>
            <w:r w:rsidRPr="00CF0C37"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«</w:t>
            </w:r>
            <w:r w:rsidRPr="00CF0C37">
              <w:rPr>
                <w:rFonts w:ascii="Times New Roman" w:hAnsi="Times New Roman"/>
                <w:sz w:val="24"/>
                <w:szCs w:val="24"/>
                <w:lang w:val="kk-K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</w:t>
            </w:r>
            <w:proofErr w:type="spellStart"/>
            <w:r w:rsidRPr="00CF0C37"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азгидромет</w:t>
            </w:r>
            <w:proofErr w:type="spellEnd"/>
            <w:r w:rsidRPr="00CF0C37"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14:paraId="4AD430F1" w14:textId="77777777" w:rsidR="003B1FB1" w:rsidRPr="00CF0C37" w:rsidRDefault="003B1FB1" w:rsidP="003B1FB1">
            <w:pPr>
              <w:pStyle w:val="a5"/>
              <w:spacing w:after="0"/>
              <w:ind w:firstLine="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C37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Ғылыми-зерттеу орталығы</w:t>
            </w:r>
          </w:p>
          <w:p w14:paraId="4966637E" w14:textId="0BDEEBEE" w:rsidR="003B1FB1" w:rsidRPr="00CF0C37" w:rsidRDefault="003B1FB1" w:rsidP="003B1FB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</w:tbl>
    <w:p w14:paraId="42DF0C13" w14:textId="481C696D" w:rsidR="003B1FB1" w:rsidRDefault="003B1FB1" w:rsidP="003B1FB1">
      <w:pPr>
        <w:pStyle w:val="a3"/>
        <w:jc w:val="center"/>
        <w:rPr>
          <w:rFonts w:ascii="Times New Roman" w:hAnsi="Times New Roman"/>
          <w:bCs/>
          <w:caps/>
          <w:sz w:val="24"/>
          <w:szCs w:val="24"/>
          <w:lang w:val="kk-KZ"/>
        </w:rPr>
      </w:pPr>
    </w:p>
    <w:p w14:paraId="01DF1617" w14:textId="1EA27F03" w:rsidR="003B1FB1" w:rsidRPr="00AB0339" w:rsidRDefault="00110CE1" w:rsidP="003B1FB1">
      <w:pPr>
        <w:pStyle w:val="a3"/>
        <w:jc w:val="center"/>
        <w:rPr>
          <w:rFonts w:ascii="Times New Roman" w:hAnsi="Times New Roman"/>
          <w:caps/>
          <w:sz w:val="24"/>
          <w:szCs w:val="24"/>
          <w:lang w:val="kk-KZ"/>
        </w:rPr>
      </w:pPr>
      <w:r>
        <w:rPr>
          <w:rFonts w:ascii="Times New Roman" w:hAnsi="Times New Roman"/>
          <w:bCs/>
          <w:caps/>
          <w:sz w:val="24"/>
          <w:szCs w:val="24"/>
          <w:lang w:val="kk-KZ"/>
        </w:rPr>
        <w:t>202</w:t>
      </w:r>
      <w:r w:rsidRPr="00110CE1">
        <w:rPr>
          <w:rFonts w:ascii="Times New Roman" w:hAnsi="Times New Roman"/>
          <w:bCs/>
          <w:caps/>
          <w:sz w:val="24"/>
          <w:szCs w:val="24"/>
          <w:lang w:val="kk-KZ"/>
        </w:rPr>
        <w:t>6</w:t>
      </w:r>
      <w:r>
        <w:rPr>
          <w:rFonts w:ascii="Times New Roman" w:hAnsi="Times New Roman"/>
          <w:bCs/>
          <w:caps/>
          <w:sz w:val="24"/>
          <w:szCs w:val="24"/>
          <w:lang w:val="kk-KZ"/>
        </w:rPr>
        <w:t xml:space="preserve"> ж.</w:t>
      </w:r>
      <w:r w:rsidR="007F7CC1">
        <w:rPr>
          <w:rFonts w:ascii="Times New Roman" w:hAnsi="Times New Roman"/>
          <w:bCs/>
          <w:caps/>
          <w:sz w:val="24"/>
          <w:szCs w:val="24"/>
          <w:lang w:val="kk-KZ"/>
        </w:rPr>
        <w:t xml:space="preserve"> </w:t>
      </w:r>
      <w:r w:rsidR="00750B75">
        <w:rPr>
          <w:rFonts w:ascii="Times New Roman" w:hAnsi="Times New Roman"/>
          <w:caps/>
          <w:sz w:val="24"/>
          <w:szCs w:val="24"/>
          <w:lang w:val="kk-KZ"/>
        </w:rPr>
        <w:t>11</w:t>
      </w:r>
      <w:r w:rsidR="00750B75" w:rsidRPr="00750B75">
        <w:rPr>
          <w:rFonts w:ascii="Times New Roman" w:hAnsi="Times New Roman"/>
          <w:caps/>
          <w:sz w:val="24"/>
          <w:szCs w:val="24"/>
          <w:lang w:val="kk-KZ"/>
        </w:rPr>
        <w:t xml:space="preserve"> – </w:t>
      </w:r>
      <w:r w:rsidR="00750B75">
        <w:rPr>
          <w:rFonts w:ascii="Times New Roman" w:hAnsi="Times New Roman"/>
          <w:caps/>
          <w:sz w:val="24"/>
          <w:szCs w:val="24"/>
          <w:lang w:val="kk-KZ"/>
        </w:rPr>
        <w:t>14</w:t>
      </w:r>
      <w:r w:rsidR="00750B75" w:rsidRPr="00750B75">
        <w:rPr>
          <w:rFonts w:ascii="Times New Roman" w:hAnsi="Times New Roman"/>
          <w:caps/>
          <w:sz w:val="24"/>
          <w:szCs w:val="24"/>
          <w:lang w:val="kk-KZ"/>
        </w:rPr>
        <w:t xml:space="preserve"> </w:t>
      </w:r>
      <w:r w:rsidR="007F7CC1">
        <w:rPr>
          <w:rFonts w:ascii="Times New Roman" w:hAnsi="Times New Roman"/>
          <w:bCs/>
          <w:caps/>
          <w:sz w:val="24"/>
          <w:szCs w:val="24"/>
          <w:lang w:val="kk-KZ"/>
        </w:rPr>
        <w:t>Наурыз</w:t>
      </w:r>
      <w:r w:rsidR="00AB0339" w:rsidRPr="00AB0339">
        <w:rPr>
          <w:rFonts w:ascii="Times New Roman" w:hAnsi="Times New Roman"/>
          <w:bCs/>
          <w:caps/>
          <w:sz w:val="24"/>
          <w:szCs w:val="24"/>
          <w:lang w:val="kk-KZ"/>
        </w:rPr>
        <w:t xml:space="preserve"> кезеңіне</w:t>
      </w:r>
      <w:r w:rsidR="00AB0339">
        <w:rPr>
          <w:rFonts w:ascii="Times New Roman" w:hAnsi="Times New Roman"/>
          <w:caps/>
          <w:sz w:val="24"/>
          <w:szCs w:val="24"/>
          <w:lang w:val="kk-KZ"/>
        </w:rPr>
        <w:t xml:space="preserve">, </w:t>
      </w:r>
      <w:r w:rsidR="00AB0339" w:rsidRPr="00AB0339">
        <w:rPr>
          <w:rFonts w:ascii="Times New Roman" w:hAnsi="Times New Roman"/>
          <w:caps/>
          <w:sz w:val="24"/>
          <w:szCs w:val="24"/>
          <w:lang w:val="kk-KZ"/>
        </w:rPr>
        <w:t>Каспий теңізінің солтүстік-шығыс бөл</w:t>
      </w:r>
      <w:r w:rsidR="00AB0339">
        <w:rPr>
          <w:rFonts w:ascii="Times New Roman" w:hAnsi="Times New Roman"/>
          <w:caps/>
          <w:sz w:val="24"/>
          <w:szCs w:val="24"/>
          <w:lang w:val="kk-KZ"/>
        </w:rPr>
        <w:t>ігінде мұз қалыңдығының өсу</w:t>
      </w:r>
      <w:r w:rsidR="00AB0339" w:rsidRPr="00AB0339">
        <w:rPr>
          <w:rFonts w:ascii="Times New Roman" w:hAnsi="Times New Roman"/>
          <w:caps/>
          <w:sz w:val="24"/>
          <w:szCs w:val="24"/>
          <w:lang w:val="kk-KZ"/>
        </w:rPr>
        <w:t xml:space="preserve"> болжам</w:t>
      </w:r>
      <w:r w:rsidR="00AB0339">
        <w:rPr>
          <w:rFonts w:ascii="Times New Roman" w:hAnsi="Times New Roman"/>
          <w:caps/>
          <w:sz w:val="24"/>
          <w:szCs w:val="24"/>
          <w:lang w:val="kk-KZ"/>
        </w:rPr>
        <w:t>ы</w:t>
      </w:r>
    </w:p>
    <w:tbl>
      <w:tblPr>
        <w:tblStyle w:val="ac"/>
        <w:tblW w:w="9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750B75" w:rsidRPr="007B77C6" w14:paraId="2287AC9B" w14:textId="77777777" w:rsidTr="00B26706">
        <w:trPr>
          <w:trHeight w:val="3723"/>
        </w:trPr>
        <w:tc>
          <w:tcPr>
            <w:tcW w:w="4546" w:type="dxa"/>
          </w:tcPr>
          <w:p w14:paraId="0ECC808F" w14:textId="77777777" w:rsidR="00750B75" w:rsidRPr="007B77C6" w:rsidRDefault="00750B75" w:rsidP="00B2670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C4BCC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9F57672" wp14:editId="59B61FB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959100" cy="2169795"/>
                  <wp:effectExtent l="0" t="0" r="0" b="1905"/>
                  <wp:wrapSquare wrapText="bothSides"/>
                  <wp:docPr id="4" name="Рисунок 4" descr="C:\Users\Zhagparova_n\Downloads\snapshot-2026-03-07T00_00_00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hagparova_n\Downloads\snapshot-2026-03-07T00_00_00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216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4" w:type="dxa"/>
          </w:tcPr>
          <w:p w14:paraId="566CAF23" w14:textId="77777777" w:rsidR="00750B75" w:rsidRPr="007B77C6" w:rsidRDefault="00750B75" w:rsidP="00B26706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C4BCC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D10E836" wp14:editId="288D71F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1905</wp:posOffset>
                  </wp:positionV>
                  <wp:extent cx="2970530" cy="2189480"/>
                  <wp:effectExtent l="0" t="0" r="1270" b="1270"/>
                  <wp:wrapSquare wrapText="bothSides"/>
                  <wp:docPr id="1" name="Рисунок 1" descr="C:\Users\Zhagparova_n\Downloads\snapshot-2026-03-08T00_00_00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hagparova_n\Downloads\snapshot-2026-03-08T00_00_00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530" cy="218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88FEF57" w14:textId="5A10BCB9" w:rsidR="003B1FB1" w:rsidRPr="003B1FB1" w:rsidRDefault="00AB0339" w:rsidP="003B1FB1">
      <w:pPr>
        <w:pStyle w:val="a3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E6412C">
        <w:rPr>
          <w:rFonts w:ascii="Times New Roman" w:hAnsi="Times New Roman"/>
          <w:i/>
          <w:sz w:val="24"/>
          <w:szCs w:val="24"/>
          <w:lang w:val="kk-KZ"/>
        </w:rPr>
        <w:t xml:space="preserve">Каспий теңізінің ғарыштық суреті, </w:t>
      </w:r>
      <w:r w:rsidR="007432F4">
        <w:rPr>
          <w:rFonts w:ascii="Times New Roman" w:hAnsi="Times New Roman"/>
          <w:i/>
          <w:sz w:val="24"/>
          <w:szCs w:val="24"/>
          <w:lang w:val="kk-KZ"/>
        </w:rPr>
        <w:t>07,</w:t>
      </w:r>
      <w:r w:rsidR="00750B75">
        <w:rPr>
          <w:rFonts w:ascii="Times New Roman" w:hAnsi="Times New Roman"/>
          <w:i/>
          <w:sz w:val="24"/>
          <w:szCs w:val="24"/>
          <w:lang w:val="kk-KZ"/>
        </w:rPr>
        <w:t xml:space="preserve"> 08</w:t>
      </w:r>
      <w:r w:rsidR="001F4F8B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7F7CC1">
        <w:rPr>
          <w:rFonts w:ascii="Times New Roman" w:hAnsi="Times New Roman"/>
          <w:i/>
          <w:sz w:val="24"/>
          <w:szCs w:val="24"/>
          <w:lang w:val="kk-KZ"/>
        </w:rPr>
        <w:t>наурыз</w:t>
      </w:r>
      <w:r w:rsidRPr="00E6412C">
        <w:rPr>
          <w:rFonts w:ascii="Times New Roman" w:hAnsi="Times New Roman"/>
          <w:i/>
          <w:sz w:val="24"/>
          <w:szCs w:val="24"/>
          <w:lang w:val="kk-KZ"/>
        </w:rPr>
        <w:t xml:space="preserve"> 202</w:t>
      </w:r>
      <w:r w:rsidR="00110CE1" w:rsidRPr="00110CE1">
        <w:rPr>
          <w:rFonts w:ascii="Times New Roman" w:hAnsi="Times New Roman"/>
          <w:i/>
          <w:sz w:val="24"/>
          <w:szCs w:val="24"/>
          <w:lang w:val="kk-KZ"/>
        </w:rPr>
        <w:t>6</w:t>
      </w:r>
      <w:r w:rsidRPr="00E6412C">
        <w:rPr>
          <w:rFonts w:ascii="Times New Roman" w:hAnsi="Times New Roman"/>
          <w:i/>
          <w:sz w:val="24"/>
          <w:szCs w:val="24"/>
          <w:lang w:val="kk-KZ"/>
        </w:rPr>
        <w:t xml:space="preserve"> ж</w:t>
      </w:r>
      <w:r w:rsidR="003B1FB1" w:rsidRPr="00E6412C">
        <w:rPr>
          <w:rFonts w:ascii="Times New Roman" w:hAnsi="Times New Roman"/>
          <w:i/>
          <w:sz w:val="24"/>
          <w:szCs w:val="24"/>
          <w:lang w:val="kk-KZ"/>
        </w:rPr>
        <w:t>.</w:t>
      </w:r>
      <w:r w:rsidR="003B1FB1">
        <w:rPr>
          <w:rFonts w:ascii="Times New Roman" w:hAnsi="Times New Roman"/>
          <w:i/>
          <w:sz w:val="24"/>
          <w:szCs w:val="24"/>
          <w:lang w:val="kk-KZ"/>
        </w:rPr>
        <w:t xml:space="preserve"> (</w:t>
      </w:r>
      <w:r w:rsidR="003B1FB1" w:rsidRPr="00E6412C">
        <w:rPr>
          <w:rFonts w:ascii="Times New Roman" w:hAnsi="Times New Roman"/>
          <w:i/>
          <w:sz w:val="24"/>
          <w:szCs w:val="24"/>
          <w:lang w:val="kk-KZ"/>
        </w:rPr>
        <w:t>NASA проекта World View</w:t>
      </w:r>
      <w:r w:rsidR="003B1FB1">
        <w:rPr>
          <w:rFonts w:ascii="Times New Roman" w:hAnsi="Times New Roman"/>
          <w:i/>
          <w:sz w:val="24"/>
          <w:szCs w:val="24"/>
          <w:lang w:val="kk-KZ"/>
        </w:rPr>
        <w:t>)</w:t>
      </w:r>
    </w:p>
    <w:p w14:paraId="74DDC02F" w14:textId="3562EDC9" w:rsidR="003B1FB1" w:rsidRPr="00626128" w:rsidRDefault="00626128" w:rsidP="003B1FB1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Кесте</w:t>
      </w:r>
      <w:r w:rsidR="003B1FB1" w:rsidRPr="00626128">
        <w:rPr>
          <w:rFonts w:ascii="Times New Roman" w:hAnsi="Times New Roman"/>
          <w:sz w:val="24"/>
          <w:szCs w:val="24"/>
          <w:lang w:val="kk-KZ"/>
        </w:rPr>
        <w:t xml:space="preserve"> 1</w:t>
      </w:r>
    </w:p>
    <w:p w14:paraId="7A22B445" w14:textId="52F4F2E2" w:rsidR="003B1FB1" w:rsidRPr="003B1FB1" w:rsidRDefault="00750B75" w:rsidP="003B1FB1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Наурыз</w:t>
      </w:r>
      <w:r w:rsidR="0062612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26128" w:rsidRPr="00626128">
        <w:rPr>
          <w:rFonts w:ascii="Times New Roman" w:hAnsi="Times New Roman"/>
          <w:b/>
          <w:sz w:val="24"/>
          <w:szCs w:val="24"/>
          <w:lang w:val="kk-KZ"/>
        </w:rPr>
        <w:t>айындағы көпжылдық орташа және шекті мұз қалыңдықтары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2355"/>
        <w:gridCol w:w="2355"/>
        <w:gridCol w:w="2355"/>
      </w:tblGrid>
      <w:tr w:rsidR="003214FA" w:rsidRPr="007B77C6" w14:paraId="5EC65DA9" w14:textId="77777777" w:rsidTr="00BE3D9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C2A5" w14:textId="77777777" w:rsidR="003214FA" w:rsidRDefault="003214FA" w:rsidP="003214F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Бақылау </w:t>
            </w:r>
          </w:p>
          <w:p w14:paraId="206ABC2C" w14:textId="36622867" w:rsidR="003214FA" w:rsidRPr="00430536" w:rsidRDefault="003214FA" w:rsidP="003214F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беке</w:t>
            </w:r>
            <w:r w:rsidRPr="00CE7E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тінің атауы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9643" w14:textId="61EE3499" w:rsidR="003214FA" w:rsidRPr="00430536" w:rsidRDefault="007F7CC1" w:rsidP="0009672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  <w:r w:rsidR="000967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214FA" w:rsidRPr="00D66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айындағы мұздың орташа қалыңдығы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5D9C" w14:textId="6C95413F" w:rsidR="003214FA" w:rsidRPr="00430536" w:rsidRDefault="007F7CC1" w:rsidP="003214F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  <w:r w:rsidR="000967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214FA" w:rsidRPr="00D66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айындағы мұз</w:t>
            </w:r>
            <w:r w:rsidR="003214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дың </w:t>
            </w:r>
            <w:r w:rsidR="003214FA" w:rsidRPr="00D66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максималды</w:t>
            </w:r>
            <w:r w:rsidR="003214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</w:t>
            </w:r>
            <w:r w:rsidR="003214FA" w:rsidRPr="00D66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алыңдығы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847" w14:textId="3727A5BE" w:rsidR="003214FA" w:rsidRPr="00430536" w:rsidRDefault="007F7CC1" w:rsidP="003214F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  <w:r w:rsidR="003214FA" w:rsidRPr="00D66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айындағы мұз</w:t>
            </w:r>
            <w:r w:rsidR="003214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дың </w:t>
            </w:r>
            <w:r w:rsidR="003214FA" w:rsidRPr="00D66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</w:t>
            </w:r>
            <w:r w:rsidR="003214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ини</w:t>
            </w:r>
            <w:r w:rsidR="003214FA" w:rsidRPr="00D66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малды</w:t>
            </w:r>
            <w:r w:rsidR="003214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</w:t>
            </w:r>
            <w:r w:rsidR="003214FA" w:rsidRPr="00D66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алыңдығы</w:t>
            </w:r>
            <w:r w:rsidR="003214FA" w:rsidRPr="004305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*</w:t>
            </w:r>
          </w:p>
        </w:tc>
      </w:tr>
      <w:tr w:rsidR="007F7CC1" w:rsidRPr="00430536" w14:paraId="615B0CA6" w14:textId="77777777" w:rsidTr="00BE3D91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FA20" w14:textId="77777777" w:rsidR="007F7CC1" w:rsidRPr="00430536" w:rsidRDefault="007F7CC1" w:rsidP="007F7C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0536">
              <w:rPr>
                <w:rFonts w:ascii="Times New Roman" w:hAnsi="Times New Roman"/>
                <w:sz w:val="24"/>
                <w:szCs w:val="24"/>
                <w:lang w:val="kk-KZ"/>
              </w:rPr>
              <w:t>Пешной*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6BE" w14:textId="6FB837D2" w:rsidR="007F7CC1" w:rsidRPr="00430536" w:rsidRDefault="007F7CC1" w:rsidP="007F7C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B073" w14:textId="3E624702" w:rsidR="007F7CC1" w:rsidRPr="00430536" w:rsidRDefault="007F7CC1" w:rsidP="007F7CC1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43053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2012.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1988.1985</w:t>
            </w:r>
            <w:r w:rsidRPr="0043053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50F" w14:textId="652AB8F5" w:rsidR="007F7CC1" w:rsidRPr="00430536" w:rsidRDefault="007F7CC1" w:rsidP="007F7CC1">
            <w:pPr>
              <w:pStyle w:val="a3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-</w:t>
            </w:r>
          </w:p>
        </w:tc>
      </w:tr>
    </w:tbl>
    <w:p w14:paraId="671AAF4A" w14:textId="68730D99" w:rsidR="00626128" w:rsidRPr="00626128" w:rsidRDefault="003B1FB1" w:rsidP="00626128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  <w:r w:rsidRPr="003B1FB1">
        <w:rPr>
          <w:rFonts w:ascii="Times New Roman" w:hAnsi="Times New Roman"/>
          <w:sz w:val="20"/>
          <w:szCs w:val="24"/>
          <w:lang w:val="kk-KZ"/>
        </w:rPr>
        <w:t>*</w:t>
      </w:r>
      <w:r w:rsidR="00626128" w:rsidRPr="00626128">
        <w:t xml:space="preserve"> </w:t>
      </w:r>
      <w:r w:rsidR="00626128" w:rsidRPr="00626128">
        <w:rPr>
          <w:rFonts w:ascii="Times New Roman" w:hAnsi="Times New Roman"/>
          <w:sz w:val="20"/>
          <w:szCs w:val="24"/>
          <w:lang w:val="kk-KZ"/>
        </w:rPr>
        <w:t>Ескерту: Пешной пункті</w:t>
      </w:r>
      <w:r w:rsidR="00626128">
        <w:rPr>
          <w:rFonts w:ascii="Times New Roman" w:hAnsi="Times New Roman"/>
          <w:sz w:val="20"/>
          <w:szCs w:val="24"/>
          <w:lang w:val="kk-KZ"/>
        </w:rPr>
        <w:t xml:space="preserve"> үшін бақылау кезеңі – 1981–202</w:t>
      </w:r>
      <w:r w:rsidR="00110CE1" w:rsidRPr="00110CE1">
        <w:rPr>
          <w:rFonts w:ascii="Times New Roman" w:hAnsi="Times New Roman"/>
          <w:sz w:val="20"/>
          <w:szCs w:val="24"/>
        </w:rPr>
        <w:t>6</w:t>
      </w:r>
      <w:r w:rsidR="00626128" w:rsidRPr="00626128">
        <w:rPr>
          <w:rFonts w:ascii="Times New Roman" w:hAnsi="Times New Roman"/>
          <w:sz w:val="20"/>
          <w:szCs w:val="24"/>
          <w:lang w:val="kk-KZ"/>
        </w:rPr>
        <w:t xml:space="preserve"> жылдар</w:t>
      </w:r>
    </w:p>
    <w:p w14:paraId="1A3A15DF" w14:textId="7A5C8F05" w:rsidR="00E36AAB" w:rsidRDefault="00626128" w:rsidP="00096721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  <w:r w:rsidRPr="00626128">
        <w:rPr>
          <w:rFonts w:ascii="Times New Roman" w:hAnsi="Times New Roman"/>
          <w:sz w:val="20"/>
          <w:szCs w:val="24"/>
          <w:lang w:val="kk-KZ"/>
        </w:rPr>
        <w:t xml:space="preserve">* </w:t>
      </w:r>
      <w:r>
        <w:rPr>
          <w:rFonts w:ascii="Times New Roman" w:hAnsi="Times New Roman"/>
          <w:sz w:val="20"/>
          <w:szCs w:val="24"/>
          <w:lang w:val="kk-KZ"/>
        </w:rPr>
        <w:t>Т</w:t>
      </w:r>
      <w:r w:rsidRPr="00626128">
        <w:rPr>
          <w:rFonts w:ascii="Times New Roman" w:hAnsi="Times New Roman"/>
          <w:sz w:val="20"/>
          <w:szCs w:val="24"/>
          <w:lang w:val="kk-KZ"/>
        </w:rPr>
        <w:t>ұрақты мұз жамылғысы қалыптасқан жағдайда</w:t>
      </w:r>
    </w:p>
    <w:p w14:paraId="4BE79A97" w14:textId="30E13A6D" w:rsidR="001F4F8B" w:rsidRDefault="001F4F8B" w:rsidP="00096721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</w:p>
    <w:p w14:paraId="4B8B2AE2" w14:textId="699AB5C1" w:rsidR="004E6E37" w:rsidRDefault="004E6E37" w:rsidP="00096721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</w:p>
    <w:p w14:paraId="6F3B9111" w14:textId="5B391EDA" w:rsidR="004E6E37" w:rsidRDefault="004E6E37" w:rsidP="00096721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</w:p>
    <w:p w14:paraId="39617DC4" w14:textId="77777777" w:rsidR="004E6E37" w:rsidRDefault="004E6E37" w:rsidP="00096721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</w:p>
    <w:p w14:paraId="63E86271" w14:textId="4F24DE12" w:rsidR="007B77C6" w:rsidRDefault="007B77C6" w:rsidP="00096721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</w:p>
    <w:p w14:paraId="546842B6" w14:textId="77777777" w:rsidR="007432F4" w:rsidRDefault="007432F4" w:rsidP="00096721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</w:p>
    <w:p w14:paraId="05705D9A" w14:textId="42C385C8" w:rsidR="007B77C6" w:rsidRDefault="007B77C6" w:rsidP="00096721">
      <w:pPr>
        <w:pStyle w:val="a3"/>
        <w:jc w:val="both"/>
        <w:rPr>
          <w:rFonts w:ascii="Times New Roman" w:hAnsi="Times New Roman"/>
          <w:sz w:val="20"/>
          <w:szCs w:val="24"/>
          <w:lang w:val="kk-KZ"/>
        </w:rPr>
      </w:pPr>
    </w:p>
    <w:p w14:paraId="04E00A8F" w14:textId="13A5B136" w:rsidR="003B1FB1" w:rsidRPr="00626128" w:rsidRDefault="00626128" w:rsidP="00AA3504">
      <w:pPr>
        <w:pStyle w:val="a3"/>
        <w:tabs>
          <w:tab w:val="left" w:pos="1122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Кесте </w:t>
      </w:r>
      <w:r w:rsidR="003B1FB1" w:rsidRPr="00626128">
        <w:rPr>
          <w:rFonts w:ascii="Times New Roman" w:hAnsi="Times New Roman"/>
          <w:sz w:val="24"/>
          <w:szCs w:val="24"/>
          <w:lang w:val="kk-KZ"/>
        </w:rPr>
        <w:t>2</w:t>
      </w:r>
    </w:p>
    <w:p w14:paraId="7D9E2883" w14:textId="77777777" w:rsidR="00750B75" w:rsidRDefault="00750B75" w:rsidP="003B1FB1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434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61"/>
        <w:gridCol w:w="1216"/>
        <w:gridCol w:w="1134"/>
        <w:gridCol w:w="1134"/>
        <w:gridCol w:w="1134"/>
        <w:gridCol w:w="1134"/>
        <w:gridCol w:w="1134"/>
      </w:tblGrid>
      <w:tr w:rsidR="007B77C6" w:rsidRPr="003B1FB1" w14:paraId="5653376E" w14:textId="77777777" w:rsidTr="007B77C6">
        <w:trPr>
          <w:trHeight w:val="886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EAB6" w14:textId="77777777" w:rsidR="007B77C6" w:rsidRPr="003B1FB1" w:rsidRDefault="007B77C6" w:rsidP="007B77C6">
            <w:pPr>
              <w:pStyle w:val="a3"/>
              <w:spacing w:after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Бекет</w:t>
            </w:r>
            <w:r w:rsidRPr="00CE7E8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атауы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/күн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E1B081C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Деректі мұз қаллыңдығы</w:t>
            </w:r>
            <w:r w:rsidRPr="003B1FB1">
              <w:rPr>
                <w:rFonts w:ascii="Times New Roman" w:hAnsi="Times New Roman"/>
                <w:b/>
                <w:bCs/>
                <w:sz w:val="20"/>
                <w:szCs w:val="20"/>
              </w:rPr>
              <w:t>, см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D24B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E7E84">
              <w:rPr>
                <w:rFonts w:ascii="Times New Roman" w:hAnsi="Times New Roman"/>
                <w:b/>
                <w:bCs/>
                <w:sz w:val="20"/>
                <w:szCs w:val="20"/>
              </w:rPr>
              <w:t>Мұз</w:t>
            </w:r>
            <w:proofErr w:type="spellEnd"/>
            <w:r w:rsidRPr="00CE7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E84">
              <w:rPr>
                <w:rFonts w:ascii="Times New Roman" w:hAnsi="Times New Roman"/>
                <w:b/>
                <w:bCs/>
                <w:sz w:val="20"/>
                <w:szCs w:val="20"/>
              </w:rPr>
              <w:t>қалыңдығының</w:t>
            </w:r>
            <w:proofErr w:type="spellEnd"/>
            <w:r w:rsidRPr="00CE7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E84">
              <w:rPr>
                <w:rFonts w:ascii="Times New Roman" w:hAnsi="Times New Roman"/>
                <w:b/>
                <w:bCs/>
                <w:sz w:val="20"/>
                <w:szCs w:val="20"/>
              </w:rPr>
              <w:t>өсу</w:t>
            </w:r>
            <w:proofErr w:type="spellEnd"/>
            <w:r w:rsidRPr="00CE7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E84">
              <w:rPr>
                <w:rFonts w:ascii="Times New Roman" w:hAnsi="Times New Roman"/>
                <w:b/>
                <w:bCs/>
                <w:sz w:val="20"/>
                <w:szCs w:val="20"/>
              </w:rPr>
              <w:t>болжамы</w:t>
            </w:r>
            <w:proofErr w:type="spellEnd"/>
            <w:r w:rsidRPr="003B1FB1">
              <w:rPr>
                <w:rFonts w:ascii="Times New Roman" w:hAnsi="Times New Roman"/>
                <w:b/>
                <w:bCs/>
                <w:sz w:val="20"/>
                <w:szCs w:val="20"/>
              </w:rPr>
              <w:t>, см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1A62F5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Болжамды мұз қалыңдығы</w:t>
            </w:r>
            <w:r w:rsidRPr="003B1FB1">
              <w:rPr>
                <w:rFonts w:ascii="Times New Roman" w:hAnsi="Times New Roman"/>
                <w:b/>
                <w:bCs/>
                <w:sz w:val="20"/>
                <w:szCs w:val="20"/>
              </w:rPr>
              <w:t>, см</w:t>
            </w:r>
          </w:p>
        </w:tc>
      </w:tr>
      <w:tr w:rsidR="007B77C6" w:rsidRPr="003B1FB1" w14:paraId="6B59E603" w14:textId="77777777" w:rsidTr="007B77C6">
        <w:trPr>
          <w:trHeight w:val="479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5C7D" w14:textId="77777777" w:rsidR="007B77C6" w:rsidRPr="003B1FB1" w:rsidRDefault="007B77C6" w:rsidP="007B77C6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2305F9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10</w:t>
            </w:r>
            <w:r w:rsidRPr="006040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6040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DDC7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11.03</w:t>
            </w:r>
            <w:r w:rsidRPr="006040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D73C" w14:textId="77777777" w:rsidR="007B77C6" w:rsidRPr="00766193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12.03</w:t>
            </w:r>
            <w:r w:rsidRPr="006040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FE9F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13.03</w:t>
            </w:r>
            <w:r w:rsidRPr="006040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CFE1446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11.03</w:t>
            </w:r>
            <w:r w:rsidRPr="006040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A5C743B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12.03</w:t>
            </w:r>
            <w:r w:rsidRPr="006040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7E3DB1E" w14:textId="77777777" w:rsidR="007B77C6" w:rsidRPr="003B1FB1" w:rsidRDefault="007B77C6" w:rsidP="007B77C6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13.03</w:t>
            </w:r>
            <w:r w:rsidRPr="006040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7432F4" w:rsidRPr="003B1FB1" w14:paraId="5FE0C21A" w14:textId="77777777" w:rsidTr="007B77C6">
        <w:trPr>
          <w:trHeight w:val="41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F24E" w14:textId="606C0BA1" w:rsidR="007432F4" w:rsidRPr="003B1FB1" w:rsidRDefault="007432F4" w:rsidP="007432F4">
            <w:pPr>
              <w:pStyle w:val="31"/>
              <w:rPr>
                <w:bCs/>
                <w:sz w:val="20"/>
                <w:szCs w:val="20"/>
              </w:rPr>
            </w:pPr>
            <w:r w:rsidRPr="003B1FB1">
              <w:rPr>
                <w:bCs/>
                <w:sz w:val="20"/>
                <w:szCs w:val="20"/>
              </w:rPr>
              <w:t>Пешной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3185DC" w14:textId="1A2B7403" w:rsidR="007432F4" w:rsidRPr="003B1FB1" w:rsidRDefault="007432F4" w:rsidP="007432F4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>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1593" w14:textId="1182D501" w:rsidR="007432F4" w:rsidRPr="00766193" w:rsidRDefault="007432F4" w:rsidP="007432F4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B46" w14:textId="18A6602D" w:rsidR="007432F4" w:rsidRPr="003B1FB1" w:rsidRDefault="007432F4" w:rsidP="007432F4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ap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239" w14:textId="2732B2E8" w:rsidR="007432F4" w:rsidRPr="00766193" w:rsidRDefault="007432F4" w:rsidP="007432F4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0251DB9" w14:textId="0D9F6F3B" w:rsidR="007432F4" w:rsidRPr="00766193" w:rsidRDefault="007432F4" w:rsidP="007432F4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AF213F5" w14:textId="5FA262A8" w:rsidR="007432F4" w:rsidRPr="00766193" w:rsidRDefault="007432F4" w:rsidP="007432F4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3F457FF" w14:textId="34E08F7E" w:rsidR="007432F4" w:rsidRPr="00766193" w:rsidRDefault="007432F4" w:rsidP="007432F4">
            <w:pPr>
              <w:pStyle w:val="a3"/>
              <w:spacing w:after="0"/>
              <w:jc w:val="center"/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0"/>
                <w:szCs w:val="20"/>
                <w:lang w:val="kk-KZ"/>
              </w:rPr>
              <w:t>9</w:t>
            </w:r>
          </w:p>
        </w:tc>
      </w:tr>
    </w:tbl>
    <w:p w14:paraId="2201CCA5" w14:textId="326868FD" w:rsidR="003B1FB1" w:rsidRPr="00BE3D91" w:rsidRDefault="004E6E37" w:rsidP="003B1FB1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432F4">
        <w:rPr>
          <w:rFonts w:ascii="Times New Roman" w:hAnsi="Times New Roman"/>
          <w:b/>
          <w:sz w:val="24"/>
          <w:szCs w:val="24"/>
        </w:rPr>
        <w:t>2</w:t>
      </w:r>
      <w:r w:rsidR="00BF147B">
        <w:rPr>
          <w:rFonts w:ascii="Times New Roman" w:hAnsi="Times New Roman"/>
          <w:b/>
          <w:sz w:val="24"/>
          <w:szCs w:val="24"/>
          <w:lang w:val="kk-KZ"/>
        </w:rPr>
        <w:t>026 ж</w:t>
      </w:r>
      <w:r w:rsidR="00750B75">
        <w:rPr>
          <w:rFonts w:ascii="Times New Roman" w:hAnsi="Times New Roman"/>
          <w:b/>
          <w:sz w:val="24"/>
          <w:szCs w:val="24"/>
          <w:lang w:val="kk-KZ"/>
        </w:rPr>
        <w:t>. 11</w:t>
      </w:r>
      <w:r w:rsidR="001F4F8B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750B75">
        <w:rPr>
          <w:rFonts w:ascii="Times New Roman" w:hAnsi="Times New Roman"/>
          <w:b/>
          <w:sz w:val="24"/>
          <w:szCs w:val="24"/>
          <w:lang w:val="kk-KZ"/>
        </w:rPr>
        <w:t>13</w:t>
      </w:r>
      <w:r w:rsidR="00BF147B" w:rsidRPr="00BF147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F7CC1">
        <w:rPr>
          <w:rFonts w:ascii="Times New Roman" w:hAnsi="Times New Roman"/>
          <w:b/>
          <w:sz w:val="24"/>
          <w:szCs w:val="24"/>
          <w:lang w:val="kk-KZ"/>
        </w:rPr>
        <w:t>наурыз</w:t>
      </w:r>
      <w:r w:rsidR="00BF147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26128" w:rsidRPr="00BE3D91">
        <w:rPr>
          <w:rFonts w:ascii="Times New Roman" w:hAnsi="Times New Roman"/>
          <w:b/>
          <w:sz w:val="24"/>
          <w:szCs w:val="24"/>
          <w:lang w:val="kk-KZ"/>
        </w:rPr>
        <w:t>Каспий теңізіндегі мұз қалыңдығына болжам</w:t>
      </w:r>
    </w:p>
    <w:p w14:paraId="20F83C4C" w14:textId="21C815BB" w:rsidR="0054456B" w:rsidRPr="00430536" w:rsidRDefault="0054456B" w:rsidP="003B1FB1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2A2F09A0" w14:textId="603EFF9F" w:rsidR="007B77C6" w:rsidRDefault="007B77C6" w:rsidP="003B1FB1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7A3EBE07" w14:textId="3E91E5CA" w:rsidR="007B77C6" w:rsidRDefault="007432F4" w:rsidP="003B1FB1">
      <w:pPr>
        <w:pStyle w:val="a3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E2954F0" wp14:editId="199216B2">
            <wp:simplePos x="0" y="0"/>
            <wp:positionH relativeFrom="margin">
              <wp:align>left</wp:align>
            </wp:positionH>
            <wp:positionV relativeFrom="page">
              <wp:posOffset>3476625</wp:posOffset>
            </wp:positionV>
            <wp:extent cx="5819775" cy="3705225"/>
            <wp:effectExtent l="0" t="0" r="0" b="0"/>
            <wp:wrapSquare wrapText="bothSides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5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8D1A49C" w14:textId="77777777" w:rsidR="004E6E37" w:rsidRDefault="004E6E37" w:rsidP="003B1FB1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61A2822A" w14:textId="77777777" w:rsidR="004E6E37" w:rsidRDefault="004E6E37" w:rsidP="003B1FB1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6E2DFAD6" w14:textId="6DA4AD8A" w:rsidR="003B1FB1" w:rsidRPr="00430536" w:rsidRDefault="00CE7E84" w:rsidP="003B1FB1">
      <w:pPr>
        <w:pStyle w:val="a3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kk-KZ"/>
        </w:rPr>
        <w:t>Құрастырған</w:t>
      </w:r>
      <w:r w:rsidR="003B1FB1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766193">
        <w:rPr>
          <w:rFonts w:ascii="Times New Roman" w:hAnsi="Times New Roman"/>
          <w:sz w:val="24"/>
          <w:szCs w:val="24"/>
          <w:lang w:val="kk-KZ"/>
        </w:rPr>
        <w:t>Жағпарова Н.Н.</w:t>
      </w:r>
    </w:p>
    <w:p w14:paraId="74FCCBAA" w14:textId="62033A52" w:rsidR="003B1FB1" w:rsidRDefault="00CE7E84" w:rsidP="003B1FB1">
      <w:pPr>
        <w:pStyle w:val="a3"/>
        <w:spacing w:before="1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Тексерген</w:t>
      </w:r>
      <w:r w:rsidR="003B1FB1" w:rsidRPr="00430536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563D2C">
        <w:rPr>
          <w:rFonts w:ascii="Times New Roman" w:hAnsi="Times New Roman"/>
          <w:sz w:val="24"/>
          <w:szCs w:val="24"/>
          <w:lang w:val="kk-KZ"/>
        </w:rPr>
        <w:t>Шишкина Г.М.</w:t>
      </w:r>
    </w:p>
    <w:sectPr w:rsidR="003B1FB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DBB4B" w14:textId="77777777" w:rsidR="0058639C" w:rsidRDefault="0058639C" w:rsidP="003B1FB1">
      <w:pPr>
        <w:spacing w:after="0" w:line="240" w:lineRule="auto"/>
      </w:pPr>
      <w:r>
        <w:separator/>
      </w:r>
    </w:p>
  </w:endnote>
  <w:endnote w:type="continuationSeparator" w:id="0">
    <w:p w14:paraId="4453D484" w14:textId="77777777" w:rsidR="0058639C" w:rsidRDefault="0058639C" w:rsidP="003B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6" w:type="dxa"/>
      <w:tblInd w:w="-128" w:type="dxa"/>
      <w:tblLayout w:type="fixed"/>
      <w:tblLook w:val="04A0" w:firstRow="1" w:lastRow="0" w:firstColumn="1" w:lastColumn="0" w:noHBand="0" w:noVBand="1"/>
    </w:tblPr>
    <w:tblGrid>
      <w:gridCol w:w="239"/>
      <w:gridCol w:w="9717"/>
    </w:tblGrid>
    <w:tr w:rsidR="003B1FB1" w:rsidRPr="003B1FB1" w14:paraId="573576B7" w14:textId="77777777" w:rsidTr="00155357">
      <w:trPr>
        <w:trHeight w:val="704"/>
      </w:trPr>
      <w:tc>
        <w:tcPr>
          <w:tcW w:w="239" w:type="dxa"/>
        </w:tcPr>
        <w:p w14:paraId="43B70E8E" w14:textId="77777777" w:rsidR="003B1FB1" w:rsidRPr="003B1FB1" w:rsidRDefault="003B1FB1" w:rsidP="003B1FB1">
          <w:pPr>
            <w:jc w:val="center"/>
            <w:rPr>
              <w:rFonts w:ascii="Times New Roman" w:hAnsi="Times New Roman"/>
              <w:iCs/>
              <w:sz w:val="20"/>
              <w:szCs w:val="20"/>
              <w:lang w:val="kk-KZ"/>
            </w:rPr>
          </w:pPr>
        </w:p>
      </w:tc>
      <w:tc>
        <w:tcPr>
          <w:tcW w:w="9717" w:type="dxa"/>
          <w:hideMark/>
        </w:tcPr>
        <w:p w14:paraId="60B62AE9" w14:textId="1443544D" w:rsidR="003B1FB1" w:rsidRPr="00626128" w:rsidRDefault="00626128" w:rsidP="003B1FB1">
          <w:pPr>
            <w:ind w:left="-111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  <w:lang w:val="kk-KZ"/>
            </w:rPr>
            <w:t>Каспий теңізін гидрометеорологиялық зерттеу басқармасы ҒЗО РМК «Қ</w:t>
          </w:r>
          <w:r w:rsidR="003B1FB1" w:rsidRPr="00626128">
            <w:rPr>
              <w:rFonts w:ascii="Times New Roman" w:hAnsi="Times New Roman"/>
              <w:sz w:val="20"/>
              <w:szCs w:val="20"/>
              <w:lang w:val="kk-KZ"/>
            </w:rPr>
            <w:t xml:space="preserve">азгидромет»: </w:t>
          </w:r>
        </w:p>
        <w:p w14:paraId="479917DE" w14:textId="77777777" w:rsidR="003B1FB1" w:rsidRPr="003B1FB1" w:rsidRDefault="003B1FB1" w:rsidP="003B1FB1">
          <w:pPr>
            <w:ind w:left="-111"/>
            <w:rPr>
              <w:rFonts w:ascii="Times New Roman" w:hAnsi="Times New Roman"/>
              <w:sz w:val="20"/>
              <w:szCs w:val="20"/>
              <w:lang w:val="it-IT"/>
            </w:rPr>
          </w:pPr>
          <w:r w:rsidRPr="003B1FB1">
            <w:rPr>
              <w:rFonts w:ascii="Times New Roman" w:hAnsi="Times New Roman"/>
              <w:sz w:val="20"/>
              <w:szCs w:val="20"/>
            </w:rPr>
            <w:t>Тел</w:t>
          </w:r>
          <w:r w:rsidRPr="003B1FB1">
            <w:rPr>
              <w:rFonts w:ascii="Times New Roman" w:hAnsi="Times New Roman"/>
              <w:sz w:val="20"/>
              <w:szCs w:val="20"/>
              <w:lang w:val="it-IT"/>
            </w:rPr>
            <w:t>. (7</w:t>
          </w:r>
          <w:r w:rsidRPr="003B1FB1">
            <w:rPr>
              <w:rFonts w:ascii="Times New Roman" w:hAnsi="Times New Roman"/>
              <w:sz w:val="20"/>
              <w:szCs w:val="20"/>
              <w:lang w:val="kk-KZ"/>
            </w:rPr>
            <w:t>1</w:t>
          </w:r>
          <w:r w:rsidRPr="003B1FB1">
            <w:rPr>
              <w:rFonts w:ascii="Times New Roman" w:hAnsi="Times New Roman"/>
              <w:sz w:val="20"/>
              <w:szCs w:val="20"/>
              <w:lang w:val="it-IT"/>
            </w:rPr>
            <w:t xml:space="preserve">7) 2 </w:t>
          </w:r>
          <w:r w:rsidRPr="003B1FB1">
            <w:rPr>
              <w:rFonts w:ascii="Times New Roman" w:hAnsi="Times New Roman"/>
              <w:sz w:val="20"/>
              <w:szCs w:val="20"/>
              <w:lang w:val="kk-KZ"/>
            </w:rPr>
            <w:t>79</w:t>
          </w:r>
          <w:r w:rsidRPr="003B1FB1">
            <w:rPr>
              <w:rFonts w:ascii="Times New Roman" w:hAnsi="Times New Roman"/>
              <w:sz w:val="20"/>
              <w:szCs w:val="20"/>
              <w:lang w:val="it-IT"/>
            </w:rPr>
            <w:t xml:space="preserve"> </w:t>
          </w:r>
          <w:r w:rsidRPr="003B1FB1">
            <w:rPr>
              <w:rFonts w:ascii="Times New Roman" w:hAnsi="Times New Roman"/>
              <w:sz w:val="20"/>
              <w:szCs w:val="20"/>
              <w:lang w:val="kk-KZ"/>
            </w:rPr>
            <w:t>83 12</w:t>
          </w:r>
          <w:r w:rsidRPr="003B1FB1">
            <w:rPr>
              <w:rFonts w:ascii="Times New Roman" w:hAnsi="Times New Roman"/>
              <w:sz w:val="20"/>
              <w:szCs w:val="20"/>
              <w:lang w:val="it-IT"/>
            </w:rPr>
            <w:t xml:space="preserve">; </w:t>
          </w:r>
          <w:r w:rsidRPr="003B1FB1">
            <w:rPr>
              <w:rFonts w:ascii="Times New Roman" w:hAnsi="Times New Roman"/>
              <w:sz w:val="20"/>
              <w:szCs w:val="20"/>
              <w:lang w:val="kk-KZ"/>
            </w:rPr>
            <w:t>е</w:t>
          </w:r>
          <w:r w:rsidRPr="003B1FB1">
            <w:rPr>
              <w:rFonts w:ascii="Times New Roman" w:hAnsi="Times New Roman"/>
              <w:sz w:val="20"/>
              <w:szCs w:val="20"/>
              <w:lang w:val="it-IT"/>
            </w:rPr>
            <w:t xml:space="preserve">-mail: </w:t>
          </w:r>
          <w:hyperlink r:id="rId1" w:history="1">
            <w:r w:rsidRPr="003B1FB1">
              <w:rPr>
                <w:rStyle w:val="a7"/>
                <w:rFonts w:ascii="Times New Roman" w:hAnsi="Times New Roman"/>
                <w:sz w:val="20"/>
                <w:szCs w:val="20"/>
                <w:lang w:val="en-US"/>
              </w:rPr>
              <w:t>ugmikm</w:t>
            </w:r>
            <w:r w:rsidRPr="003B1FB1">
              <w:rPr>
                <w:rStyle w:val="a7"/>
                <w:rFonts w:ascii="Times New Roman" w:hAnsi="Times New Roman"/>
                <w:sz w:val="20"/>
                <w:szCs w:val="20"/>
                <w:lang w:val="it-IT"/>
              </w:rPr>
              <w:t>@meteo.kz</w:t>
            </w:r>
          </w:hyperlink>
        </w:p>
      </w:tc>
    </w:tr>
  </w:tbl>
  <w:p w14:paraId="391826DE" w14:textId="77777777" w:rsidR="003B1FB1" w:rsidRDefault="003B1F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CD50" w14:textId="77777777" w:rsidR="0058639C" w:rsidRDefault="0058639C" w:rsidP="003B1FB1">
      <w:pPr>
        <w:spacing w:after="0" w:line="240" w:lineRule="auto"/>
      </w:pPr>
      <w:r>
        <w:separator/>
      </w:r>
    </w:p>
  </w:footnote>
  <w:footnote w:type="continuationSeparator" w:id="0">
    <w:p w14:paraId="3B86363F" w14:textId="77777777" w:rsidR="0058639C" w:rsidRDefault="0058639C" w:rsidP="003B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3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pStyle w:val="3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FC"/>
    <w:rsid w:val="00007EC1"/>
    <w:rsid w:val="0001253E"/>
    <w:rsid w:val="00096521"/>
    <w:rsid w:val="00096721"/>
    <w:rsid w:val="000D2229"/>
    <w:rsid w:val="00110CE1"/>
    <w:rsid w:val="0019413A"/>
    <w:rsid w:val="001F4F8B"/>
    <w:rsid w:val="002736F7"/>
    <w:rsid w:val="002F483B"/>
    <w:rsid w:val="003214FA"/>
    <w:rsid w:val="003315A4"/>
    <w:rsid w:val="0036314C"/>
    <w:rsid w:val="003B1FB1"/>
    <w:rsid w:val="004612B1"/>
    <w:rsid w:val="00470B50"/>
    <w:rsid w:val="00480A1A"/>
    <w:rsid w:val="0048355E"/>
    <w:rsid w:val="004965F3"/>
    <w:rsid w:val="004E6E37"/>
    <w:rsid w:val="0054456B"/>
    <w:rsid w:val="00563D2C"/>
    <w:rsid w:val="0058639C"/>
    <w:rsid w:val="005A0831"/>
    <w:rsid w:val="00611DD1"/>
    <w:rsid w:val="00626128"/>
    <w:rsid w:val="00630236"/>
    <w:rsid w:val="00652BF3"/>
    <w:rsid w:val="00696A41"/>
    <w:rsid w:val="006D3D4D"/>
    <w:rsid w:val="007432F4"/>
    <w:rsid w:val="00743629"/>
    <w:rsid w:val="007452D2"/>
    <w:rsid w:val="00750B75"/>
    <w:rsid w:val="00766193"/>
    <w:rsid w:val="00776B4C"/>
    <w:rsid w:val="00791741"/>
    <w:rsid w:val="0079240A"/>
    <w:rsid w:val="007A7855"/>
    <w:rsid w:val="007B77C6"/>
    <w:rsid w:val="007F7CC1"/>
    <w:rsid w:val="008C076E"/>
    <w:rsid w:val="008C6744"/>
    <w:rsid w:val="008E63CF"/>
    <w:rsid w:val="008F10FC"/>
    <w:rsid w:val="009312A5"/>
    <w:rsid w:val="00945169"/>
    <w:rsid w:val="00946BDF"/>
    <w:rsid w:val="00976B35"/>
    <w:rsid w:val="00977907"/>
    <w:rsid w:val="009C3BA5"/>
    <w:rsid w:val="009D5E62"/>
    <w:rsid w:val="009F0582"/>
    <w:rsid w:val="00A768D2"/>
    <w:rsid w:val="00A93443"/>
    <w:rsid w:val="00AA3504"/>
    <w:rsid w:val="00AB0339"/>
    <w:rsid w:val="00AB7998"/>
    <w:rsid w:val="00AF627B"/>
    <w:rsid w:val="00B73D0A"/>
    <w:rsid w:val="00BC6863"/>
    <w:rsid w:val="00BE3D91"/>
    <w:rsid w:val="00BF147B"/>
    <w:rsid w:val="00BF7D74"/>
    <w:rsid w:val="00C77E27"/>
    <w:rsid w:val="00CA5F76"/>
    <w:rsid w:val="00CD2313"/>
    <w:rsid w:val="00CE7E84"/>
    <w:rsid w:val="00CF0C37"/>
    <w:rsid w:val="00D06977"/>
    <w:rsid w:val="00D2734E"/>
    <w:rsid w:val="00DB14DE"/>
    <w:rsid w:val="00E36AAB"/>
    <w:rsid w:val="00E6412C"/>
    <w:rsid w:val="00E9423F"/>
    <w:rsid w:val="00ED3846"/>
    <w:rsid w:val="00F6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9FA4"/>
  <w15:chartTrackingRefBased/>
  <w15:docId w15:val="{A3969CA3-3D46-4602-A28A-570A32D5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B1FB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B1FB1"/>
    <w:pPr>
      <w:keepNext/>
      <w:numPr>
        <w:numId w:val="1"/>
      </w:numPr>
      <w:suppressAutoHyphens/>
      <w:overflowPunct w:val="0"/>
      <w:autoSpaceDE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iCs/>
      <w:sz w:val="23"/>
      <w:szCs w:val="2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FB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B1FB1"/>
    <w:rPr>
      <w:rFonts w:ascii="Times New Roman" w:eastAsia="Times New Roman" w:hAnsi="Times New Roman" w:cs="Times New Roman"/>
      <w:i/>
      <w:iCs/>
      <w:sz w:val="23"/>
      <w:szCs w:val="23"/>
      <w:lang w:eastAsia="zh-CN"/>
    </w:rPr>
  </w:style>
  <w:style w:type="paragraph" w:styleId="a3">
    <w:name w:val="Body Text"/>
    <w:basedOn w:val="a"/>
    <w:link w:val="a4"/>
    <w:rsid w:val="003B1FB1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3B1FB1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3B1FB1"/>
    <w:pPr>
      <w:spacing w:after="120"/>
      <w:ind w:left="283"/>
    </w:pPr>
    <w:rPr>
      <w:rFonts w:eastAsia="Times New Roman"/>
    </w:rPr>
  </w:style>
  <w:style w:type="character" w:customStyle="1" w:styleId="a6">
    <w:name w:val="Основной текст с отступом Знак"/>
    <w:basedOn w:val="a0"/>
    <w:link w:val="a5"/>
    <w:rsid w:val="003B1FB1"/>
    <w:rPr>
      <w:rFonts w:ascii="Calibri" w:eastAsia="Times New Roman" w:hAnsi="Calibri" w:cs="Times New Roman"/>
    </w:rPr>
  </w:style>
  <w:style w:type="paragraph" w:customStyle="1" w:styleId="31">
    <w:name w:val="Основной текст 31"/>
    <w:basedOn w:val="a"/>
    <w:rsid w:val="003B1FB1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character" w:styleId="a7">
    <w:name w:val="Hyperlink"/>
    <w:rsid w:val="003B1FB1"/>
    <w:rPr>
      <w:color w:val="0000FF"/>
      <w:u w:val="single"/>
    </w:rPr>
  </w:style>
  <w:style w:type="paragraph" w:styleId="2">
    <w:name w:val="Body Text Indent 2"/>
    <w:basedOn w:val="a"/>
    <w:link w:val="20"/>
    <w:rsid w:val="003B1FB1"/>
    <w:pPr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3B1FB1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3B1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1FB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B1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1FB1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75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gmikm@meteo.kz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hagparova_n\Desktop\&#1055;&#1088;&#1086;&#1075;.%20&#1085;&#1072;&#1088;&#1072;&#1089;&#1090;&#1072;&#1085;&#1080;&#1103;%20&#1083;&#1100;&#1076;&#1072;%2010-1201\11-1303&#1083;&#1077;&#1076;\&#1053;&#1072;&#1088;&#1072;&#1089;&#1090;&#1072;&#1085;&#1080;&#1103;%20&#1083;&#1100;&#1076;&#1072;%2004-0603%20&#8212;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87963230623896E-2"/>
          <c:y val="9.8578911735582309E-2"/>
          <c:w val="0.86691305869532709"/>
          <c:h val="0.65999231959539417"/>
        </c:manualLayout>
      </c:layout>
      <c:lineChart>
        <c:grouping val="standard"/>
        <c:varyColors val="0"/>
        <c:ser>
          <c:idx val="0"/>
          <c:order val="0"/>
          <c:tx>
            <c:strRef>
              <c:f>'Син прогноз'!$X$75</c:f>
              <c:strCache>
                <c:ptCount val="1"/>
                <c:pt idx="0">
                  <c:v>факт</c:v>
                </c:pt>
              </c:strCache>
            </c:strRef>
          </c:tx>
          <c:cat>
            <c:numRef>
              <c:f>'Син прогноз'!$A$19:$A$107</c:f>
              <c:numCache>
                <c:formatCode>General</c:formatCode>
                <c:ptCount val="89"/>
                <c:pt idx="0">
                  <c:v>15.12</c:v>
                </c:pt>
                <c:pt idx="1">
                  <c:v>16.12</c:v>
                </c:pt>
                <c:pt idx="2">
                  <c:v>17.12</c:v>
                </c:pt>
                <c:pt idx="3">
                  <c:v>18.12</c:v>
                </c:pt>
                <c:pt idx="4">
                  <c:v>19.12</c:v>
                </c:pt>
                <c:pt idx="5">
                  <c:v>20.12</c:v>
                </c:pt>
                <c:pt idx="6">
                  <c:v>21.12</c:v>
                </c:pt>
                <c:pt idx="7">
                  <c:v>22.12</c:v>
                </c:pt>
                <c:pt idx="8">
                  <c:v>23.12</c:v>
                </c:pt>
                <c:pt idx="9">
                  <c:v>24.12</c:v>
                </c:pt>
                <c:pt idx="10">
                  <c:v>25.12</c:v>
                </c:pt>
                <c:pt idx="11">
                  <c:v>26.12</c:v>
                </c:pt>
                <c:pt idx="12">
                  <c:v>27.12</c:v>
                </c:pt>
                <c:pt idx="13">
                  <c:v>28.12</c:v>
                </c:pt>
                <c:pt idx="14">
                  <c:v>29.12</c:v>
                </c:pt>
                <c:pt idx="15">
                  <c:v>30.12</c:v>
                </c:pt>
                <c:pt idx="16">
                  <c:v>31.12</c:v>
                </c:pt>
                <c:pt idx="17">
                  <c:v>1.01</c:v>
                </c:pt>
                <c:pt idx="18">
                  <c:v>2.0099999999999998</c:v>
                </c:pt>
                <c:pt idx="19">
                  <c:v>3.01</c:v>
                </c:pt>
                <c:pt idx="20">
                  <c:v>4.01</c:v>
                </c:pt>
                <c:pt idx="21">
                  <c:v>5.01</c:v>
                </c:pt>
                <c:pt idx="22">
                  <c:v>6.01</c:v>
                </c:pt>
                <c:pt idx="23">
                  <c:v>7.01</c:v>
                </c:pt>
                <c:pt idx="24">
                  <c:v>8.01</c:v>
                </c:pt>
                <c:pt idx="25">
                  <c:v>9.01</c:v>
                </c:pt>
                <c:pt idx="26">
                  <c:v>10.01</c:v>
                </c:pt>
                <c:pt idx="27">
                  <c:v>11.01</c:v>
                </c:pt>
                <c:pt idx="28">
                  <c:v>12.01</c:v>
                </c:pt>
                <c:pt idx="29">
                  <c:v>13.01</c:v>
                </c:pt>
                <c:pt idx="30">
                  <c:v>14.01</c:v>
                </c:pt>
                <c:pt idx="31">
                  <c:v>15.01</c:v>
                </c:pt>
                <c:pt idx="32">
                  <c:v>16.010000000000002</c:v>
                </c:pt>
                <c:pt idx="33">
                  <c:v>17.010000000000002</c:v>
                </c:pt>
                <c:pt idx="34">
                  <c:v>18.010000000000002</c:v>
                </c:pt>
                <c:pt idx="35">
                  <c:v>19.010000000000002</c:v>
                </c:pt>
                <c:pt idx="36">
                  <c:v>20.010000000000002</c:v>
                </c:pt>
                <c:pt idx="37">
                  <c:v>21.01</c:v>
                </c:pt>
                <c:pt idx="38">
                  <c:v>22.01</c:v>
                </c:pt>
                <c:pt idx="39">
                  <c:v>23.01</c:v>
                </c:pt>
                <c:pt idx="40">
                  <c:v>24.01</c:v>
                </c:pt>
                <c:pt idx="41">
                  <c:v>25.01</c:v>
                </c:pt>
                <c:pt idx="42">
                  <c:v>26.01</c:v>
                </c:pt>
                <c:pt idx="43">
                  <c:v>27.01</c:v>
                </c:pt>
                <c:pt idx="44">
                  <c:v>28.01</c:v>
                </c:pt>
                <c:pt idx="45">
                  <c:v>29.01</c:v>
                </c:pt>
                <c:pt idx="46">
                  <c:v>30.01</c:v>
                </c:pt>
                <c:pt idx="47">
                  <c:v>31.01</c:v>
                </c:pt>
                <c:pt idx="48">
                  <c:v>1.02</c:v>
                </c:pt>
                <c:pt idx="49">
                  <c:v>2.02</c:v>
                </c:pt>
                <c:pt idx="50">
                  <c:v>3.02</c:v>
                </c:pt>
                <c:pt idx="51">
                  <c:v>4.0199999999999996</c:v>
                </c:pt>
                <c:pt idx="52">
                  <c:v>5.0199999999999996</c:v>
                </c:pt>
                <c:pt idx="53">
                  <c:v>6.02</c:v>
                </c:pt>
                <c:pt idx="54">
                  <c:v>7.02</c:v>
                </c:pt>
                <c:pt idx="55">
                  <c:v>8.02</c:v>
                </c:pt>
                <c:pt idx="56">
                  <c:v>9.02</c:v>
                </c:pt>
                <c:pt idx="57">
                  <c:v>10.02</c:v>
                </c:pt>
                <c:pt idx="58">
                  <c:v>11.02</c:v>
                </c:pt>
                <c:pt idx="59">
                  <c:v>12.02</c:v>
                </c:pt>
                <c:pt idx="60">
                  <c:v>13.02</c:v>
                </c:pt>
                <c:pt idx="61">
                  <c:v>14.02</c:v>
                </c:pt>
                <c:pt idx="62">
                  <c:v>15.02</c:v>
                </c:pt>
                <c:pt idx="63">
                  <c:v>16.02</c:v>
                </c:pt>
                <c:pt idx="64">
                  <c:v>17.02</c:v>
                </c:pt>
                <c:pt idx="65">
                  <c:v>18.02</c:v>
                </c:pt>
                <c:pt idx="66">
                  <c:v>19.02</c:v>
                </c:pt>
                <c:pt idx="67">
                  <c:v>20.02</c:v>
                </c:pt>
                <c:pt idx="68">
                  <c:v>21.02</c:v>
                </c:pt>
                <c:pt idx="69">
                  <c:v>22.02</c:v>
                </c:pt>
                <c:pt idx="70">
                  <c:v>23.02</c:v>
                </c:pt>
                <c:pt idx="71">
                  <c:v>24.02</c:v>
                </c:pt>
                <c:pt idx="72">
                  <c:v>25.02</c:v>
                </c:pt>
                <c:pt idx="73">
                  <c:v>26.02</c:v>
                </c:pt>
                <c:pt idx="74">
                  <c:v>27.02</c:v>
                </c:pt>
                <c:pt idx="75">
                  <c:v>28.02</c:v>
                </c:pt>
                <c:pt idx="76">
                  <c:v>1.03</c:v>
                </c:pt>
                <c:pt idx="77">
                  <c:v>2.0299999999999998</c:v>
                </c:pt>
                <c:pt idx="78">
                  <c:v>3.03</c:v>
                </c:pt>
                <c:pt idx="79">
                  <c:v>4.03</c:v>
                </c:pt>
                <c:pt idx="80">
                  <c:v>5.03</c:v>
                </c:pt>
                <c:pt idx="81">
                  <c:v>6.03</c:v>
                </c:pt>
                <c:pt idx="82">
                  <c:v>7.03</c:v>
                </c:pt>
                <c:pt idx="83">
                  <c:v>8.0299999999999994</c:v>
                </c:pt>
                <c:pt idx="84">
                  <c:v>9.0299999999999994</c:v>
                </c:pt>
                <c:pt idx="85">
                  <c:v>10.029999999999999</c:v>
                </c:pt>
                <c:pt idx="86">
                  <c:v>11.03</c:v>
                </c:pt>
                <c:pt idx="87">
                  <c:v>12.03</c:v>
                </c:pt>
                <c:pt idx="88">
                  <c:v>13.03</c:v>
                </c:pt>
              </c:numCache>
            </c:numRef>
          </c:cat>
          <c:val>
            <c:numRef>
              <c:f>'Син прогноз'!$N$19:$N$104</c:f>
              <c:numCache>
                <c:formatCode>General</c:formatCode>
                <c:ptCount val="86"/>
                <c:pt idx="0">
                  <c:v>5</c:v>
                </c:pt>
                <c:pt idx="1">
                  <c:v>5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8</c:v>
                </c:pt>
                <c:pt idx="11">
                  <c:v>8</c:v>
                </c:pt>
                <c:pt idx="12">
                  <c:v>12</c:v>
                </c:pt>
                <c:pt idx="13">
                  <c:v>12</c:v>
                </c:pt>
                <c:pt idx="14">
                  <c:v>13</c:v>
                </c:pt>
                <c:pt idx="15">
                  <c:v>13</c:v>
                </c:pt>
                <c:pt idx="16">
                  <c:v>16</c:v>
                </c:pt>
                <c:pt idx="17">
                  <c:v>16</c:v>
                </c:pt>
                <c:pt idx="18">
                  <c:v>16</c:v>
                </c:pt>
                <c:pt idx="19">
                  <c:v>16</c:v>
                </c:pt>
                <c:pt idx="20">
                  <c:v>16</c:v>
                </c:pt>
                <c:pt idx="21">
                  <c:v>15</c:v>
                </c:pt>
                <c:pt idx="22">
                  <c:v>13</c:v>
                </c:pt>
                <c:pt idx="23">
                  <c:v>13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13</c:v>
                </c:pt>
                <c:pt idx="28">
                  <c:v>13</c:v>
                </c:pt>
                <c:pt idx="29">
                  <c:v>11</c:v>
                </c:pt>
                <c:pt idx="30">
                  <c:v>10</c:v>
                </c:pt>
                <c:pt idx="31">
                  <c:v>13</c:v>
                </c:pt>
                <c:pt idx="32">
                  <c:v>15</c:v>
                </c:pt>
                <c:pt idx="33">
                  <c:v>17</c:v>
                </c:pt>
                <c:pt idx="34">
                  <c:v>20</c:v>
                </c:pt>
                <c:pt idx="35">
                  <c:v>20</c:v>
                </c:pt>
                <c:pt idx="36">
                  <c:v>23</c:v>
                </c:pt>
                <c:pt idx="37">
                  <c:v>25</c:v>
                </c:pt>
                <c:pt idx="38">
                  <c:v>25</c:v>
                </c:pt>
                <c:pt idx="39">
                  <c:v>25</c:v>
                </c:pt>
                <c:pt idx="40">
                  <c:v>27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33</c:v>
                </c:pt>
                <c:pt idx="47">
                  <c:v>33</c:v>
                </c:pt>
                <c:pt idx="48">
                  <c:v>33</c:v>
                </c:pt>
                <c:pt idx="49">
                  <c:v>30</c:v>
                </c:pt>
                <c:pt idx="50">
                  <c:v>27</c:v>
                </c:pt>
                <c:pt idx="51">
                  <c:v>26</c:v>
                </c:pt>
                <c:pt idx="52">
                  <c:v>29</c:v>
                </c:pt>
                <c:pt idx="53">
                  <c:v>32</c:v>
                </c:pt>
                <c:pt idx="54">
                  <c:v>33</c:v>
                </c:pt>
                <c:pt idx="55">
                  <c:v>31</c:v>
                </c:pt>
                <c:pt idx="56">
                  <c:v>31</c:v>
                </c:pt>
                <c:pt idx="57">
                  <c:v>33</c:v>
                </c:pt>
                <c:pt idx="58">
                  <c:v>34</c:v>
                </c:pt>
                <c:pt idx="59">
                  <c:v>33</c:v>
                </c:pt>
                <c:pt idx="60">
                  <c:v>33</c:v>
                </c:pt>
                <c:pt idx="61">
                  <c:v>32</c:v>
                </c:pt>
                <c:pt idx="62">
                  <c:v>30</c:v>
                </c:pt>
                <c:pt idx="63">
                  <c:v>28</c:v>
                </c:pt>
                <c:pt idx="64">
                  <c:v>28</c:v>
                </c:pt>
                <c:pt idx="65">
                  <c:v>27</c:v>
                </c:pt>
                <c:pt idx="66">
                  <c:v>25</c:v>
                </c:pt>
                <c:pt idx="67">
                  <c:v>24</c:v>
                </c:pt>
                <c:pt idx="68">
                  <c:v>24</c:v>
                </c:pt>
                <c:pt idx="69">
                  <c:v>25</c:v>
                </c:pt>
                <c:pt idx="70">
                  <c:v>24</c:v>
                </c:pt>
                <c:pt idx="71">
                  <c:v>23</c:v>
                </c:pt>
                <c:pt idx="72">
                  <c:v>23</c:v>
                </c:pt>
                <c:pt idx="73">
                  <c:v>23</c:v>
                </c:pt>
                <c:pt idx="74">
                  <c:v>20</c:v>
                </c:pt>
                <c:pt idx="75">
                  <c:v>20</c:v>
                </c:pt>
                <c:pt idx="76">
                  <c:v>20</c:v>
                </c:pt>
                <c:pt idx="77">
                  <c:v>19</c:v>
                </c:pt>
                <c:pt idx="78">
                  <c:v>17</c:v>
                </c:pt>
                <c:pt idx="79">
                  <c:v>16</c:v>
                </c:pt>
                <c:pt idx="80">
                  <c:v>12</c:v>
                </c:pt>
                <c:pt idx="81">
                  <c:v>11</c:v>
                </c:pt>
                <c:pt idx="82">
                  <c:v>9</c:v>
                </c:pt>
                <c:pt idx="83">
                  <c:v>9</c:v>
                </c:pt>
                <c:pt idx="84">
                  <c:v>9</c:v>
                </c:pt>
                <c:pt idx="85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B89-48E0-BEC8-83C358E6B2A2}"/>
            </c:ext>
          </c:extLst>
        </c:ser>
        <c:ser>
          <c:idx val="1"/>
          <c:order val="1"/>
          <c:tx>
            <c:strRef>
              <c:f>'Син прогноз'!$W$75</c:f>
              <c:strCache>
                <c:ptCount val="1"/>
                <c:pt idx="0">
                  <c:v>болжам</c:v>
                </c:pt>
              </c:strCache>
            </c:strRef>
          </c:tx>
          <c:spPr>
            <a:ln>
              <a:solidFill>
                <a:srgbClr val="FF0000"/>
              </a:solidFill>
              <a:prstDash val="sysDash"/>
            </a:ln>
          </c:spPr>
          <c:marker>
            <c:symbol val="star"/>
            <c:size val="6"/>
            <c:spPr>
              <a:ln>
                <a:solidFill>
                  <a:srgbClr val="FF0000"/>
                </a:solidFill>
                <a:prstDash val="sysDash"/>
              </a:ln>
            </c:spPr>
          </c:marker>
          <c:cat>
            <c:numRef>
              <c:f>'Син прогноз'!$A$19:$A$107</c:f>
              <c:numCache>
                <c:formatCode>General</c:formatCode>
                <c:ptCount val="89"/>
                <c:pt idx="0">
                  <c:v>15.12</c:v>
                </c:pt>
                <c:pt idx="1">
                  <c:v>16.12</c:v>
                </c:pt>
                <c:pt idx="2">
                  <c:v>17.12</c:v>
                </c:pt>
                <c:pt idx="3">
                  <c:v>18.12</c:v>
                </c:pt>
                <c:pt idx="4">
                  <c:v>19.12</c:v>
                </c:pt>
                <c:pt idx="5">
                  <c:v>20.12</c:v>
                </c:pt>
                <c:pt idx="6">
                  <c:v>21.12</c:v>
                </c:pt>
                <c:pt idx="7">
                  <c:v>22.12</c:v>
                </c:pt>
                <c:pt idx="8">
                  <c:v>23.12</c:v>
                </c:pt>
                <c:pt idx="9">
                  <c:v>24.12</c:v>
                </c:pt>
                <c:pt idx="10">
                  <c:v>25.12</c:v>
                </c:pt>
                <c:pt idx="11">
                  <c:v>26.12</c:v>
                </c:pt>
                <c:pt idx="12">
                  <c:v>27.12</c:v>
                </c:pt>
                <c:pt idx="13">
                  <c:v>28.12</c:v>
                </c:pt>
                <c:pt idx="14">
                  <c:v>29.12</c:v>
                </c:pt>
                <c:pt idx="15">
                  <c:v>30.12</c:v>
                </c:pt>
                <c:pt idx="16">
                  <c:v>31.12</c:v>
                </c:pt>
                <c:pt idx="17">
                  <c:v>1.01</c:v>
                </c:pt>
                <c:pt idx="18">
                  <c:v>2.0099999999999998</c:v>
                </c:pt>
                <c:pt idx="19">
                  <c:v>3.01</c:v>
                </c:pt>
                <c:pt idx="20">
                  <c:v>4.01</c:v>
                </c:pt>
                <c:pt idx="21">
                  <c:v>5.01</c:v>
                </c:pt>
                <c:pt idx="22">
                  <c:v>6.01</c:v>
                </c:pt>
                <c:pt idx="23">
                  <c:v>7.01</c:v>
                </c:pt>
                <c:pt idx="24">
                  <c:v>8.01</c:v>
                </c:pt>
                <c:pt idx="25">
                  <c:v>9.01</c:v>
                </c:pt>
                <c:pt idx="26">
                  <c:v>10.01</c:v>
                </c:pt>
                <c:pt idx="27">
                  <c:v>11.01</c:v>
                </c:pt>
                <c:pt idx="28">
                  <c:v>12.01</c:v>
                </c:pt>
                <c:pt idx="29">
                  <c:v>13.01</c:v>
                </c:pt>
                <c:pt idx="30">
                  <c:v>14.01</c:v>
                </c:pt>
                <c:pt idx="31">
                  <c:v>15.01</c:v>
                </c:pt>
                <c:pt idx="32">
                  <c:v>16.010000000000002</c:v>
                </c:pt>
                <c:pt idx="33">
                  <c:v>17.010000000000002</c:v>
                </c:pt>
                <c:pt idx="34">
                  <c:v>18.010000000000002</c:v>
                </c:pt>
                <c:pt idx="35">
                  <c:v>19.010000000000002</c:v>
                </c:pt>
                <c:pt idx="36">
                  <c:v>20.010000000000002</c:v>
                </c:pt>
                <c:pt idx="37">
                  <c:v>21.01</c:v>
                </c:pt>
                <c:pt idx="38">
                  <c:v>22.01</c:v>
                </c:pt>
                <c:pt idx="39">
                  <c:v>23.01</c:v>
                </c:pt>
                <c:pt idx="40">
                  <c:v>24.01</c:v>
                </c:pt>
                <c:pt idx="41">
                  <c:v>25.01</c:v>
                </c:pt>
                <c:pt idx="42">
                  <c:v>26.01</c:v>
                </c:pt>
                <c:pt idx="43">
                  <c:v>27.01</c:v>
                </c:pt>
                <c:pt idx="44">
                  <c:v>28.01</c:v>
                </c:pt>
                <c:pt idx="45">
                  <c:v>29.01</c:v>
                </c:pt>
                <c:pt idx="46">
                  <c:v>30.01</c:v>
                </c:pt>
                <c:pt idx="47">
                  <c:v>31.01</c:v>
                </c:pt>
                <c:pt idx="48">
                  <c:v>1.02</c:v>
                </c:pt>
                <c:pt idx="49">
                  <c:v>2.02</c:v>
                </c:pt>
                <c:pt idx="50">
                  <c:v>3.02</c:v>
                </c:pt>
                <c:pt idx="51">
                  <c:v>4.0199999999999996</c:v>
                </c:pt>
                <c:pt idx="52">
                  <c:v>5.0199999999999996</c:v>
                </c:pt>
                <c:pt idx="53">
                  <c:v>6.02</c:v>
                </c:pt>
                <c:pt idx="54">
                  <c:v>7.02</c:v>
                </c:pt>
                <c:pt idx="55">
                  <c:v>8.02</c:v>
                </c:pt>
                <c:pt idx="56">
                  <c:v>9.02</c:v>
                </c:pt>
                <c:pt idx="57">
                  <c:v>10.02</c:v>
                </c:pt>
                <c:pt idx="58">
                  <c:v>11.02</c:v>
                </c:pt>
                <c:pt idx="59">
                  <c:v>12.02</c:v>
                </c:pt>
                <c:pt idx="60">
                  <c:v>13.02</c:v>
                </c:pt>
                <c:pt idx="61">
                  <c:v>14.02</c:v>
                </c:pt>
                <c:pt idx="62">
                  <c:v>15.02</c:v>
                </c:pt>
                <c:pt idx="63">
                  <c:v>16.02</c:v>
                </c:pt>
                <c:pt idx="64">
                  <c:v>17.02</c:v>
                </c:pt>
                <c:pt idx="65">
                  <c:v>18.02</c:v>
                </c:pt>
                <c:pt idx="66">
                  <c:v>19.02</c:v>
                </c:pt>
                <c:pt idx="67">
                  <c:v>20.02</c:v>
                </c:pt>
                <c:pt idx="68">
                  <c:v>21.02</c:v>
                </c:pt>
                <c:pt idx="69">
                  <c:v>22.02</c:v>
                </c:pt>
                <c:pt idx="70">
                  <c:v>23.02</c:v>
                </c:pt>
                <c:pt idx="71">
                  <c:v>24.02</c:v>
                </c:pt>
                <c:pt idx="72">
                  <c:v>25.02</c:v>
                </c:pt>
                <c:pt idx="73">
                  <c:v>26.02</c:v>
                </c:pt>
                <c:pt idx="74">
                  <c:v>27.02</c:v>
                </c:pt>
                <c:pt idx="75">
                  <c:v>28.02</c:v>
                </c:pt>
                <c:pt idx="76">
                  <c:v>1.03</c:v>
                </c:pt>
                <c:pt idx="77">
                  <c:v>2.0299999999999998</c:v>
                </c:pt>
                <c:pt idx="78">
                  <c:v>3.03</c:v>
                </c:pt>
                <c:pt idx="79">
                  <c:v>4.03</c:v>
                </c:pt>
                <c:pt idx="80">
                  <c:v>5.03</c:v>
                </c:pt>
                <c:pt idx="81">
                  <c:v>6.03</c:v>
                </c:pt>
                <c:pt idx="82">
                  <c:v>7.03</c:v>
                </c:pt>
                <c:pt idx="83">
                  <c:v>8.0299999999999994</c:v>
                </c:pt>
                <c:pt idx="84">
                  <c:v>9.0299999999999994</c:v>
                </c:pt>
                <c:pt idx="85">
                  <c:v>10.029999999999999</c:v>
                </c:pt>
                <c:pt idx="86">
                  <c:v>11.03</c:v>
                </c:pt>
                <c:pt idx="87">
                  <c:v>12.03</c:v>
                </c:pt>
                <c:pt idx="88">
                  <c:v>13.03</c:v>
                </c:pt>
              </c:numCache>
            </c:numRef>
          </c:cat>
          <c:val>
            <c:numRef>
              <c:f>'Син прогноз'!$O$19:$O$107</c:f>
              <c:numCache>
                <c:formatCode>General</c:formatCode>
                <c:ptCount val="89"/>
                <c:pt idx="86">
                  <c:v>9</c:v>
                </c:pt>
                <c:pt idx="87">
                  <c:v>9</c:v>
                </c:pt>
                <c:pt idx="88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B89-48E0-BEC8-83C358E6B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35445344"/>
        <c:axId val="-235438272"/>
      </c:lineChart>
      <c:catAx>
        <c:axId val="-235445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kk-KZ"/>
                  <a:t>Күні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2676985773651865"/>
              <c:y val="0.9308301680868731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235438272"/>
        <c:crosses val="autoZero"/>
        <c:auto val="1"/>
        <c:lblAlgn val="ctr"/>
        <c:lblOffset val="100"/>
        <c:noMultiLvlLbl val="0"/>
      </c:catAx>
      <c:valAx>
        <c:axId val="-235438272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Мұз</a:t>
                </a:r>
                <a:r>
                  <a:rPr lang="ru-RU" baseline="0"/>
                  <a:t> қалыңдығы</a:t>
                </a:r>
                <a:r>
                  <a:rPr lang="ru-RU"/>
                  <a:t>, см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6350">
            <a:solidFill>
              <a:schemeClr val="tx1"/>
            </a:solidFill>
            <a:headEnd type="none"/>
            <a:tailEnd type="none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235445344"/>
        <c:crosses val="autoZero"/>
        <c:crossBetween val="midCat"/>
        <c:majorUnit val="2"/>
        <c:min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3451950290908621"/>
          <c:y val="0.8884891056511558"/>
          <c:w val="0.52727671731671044"/>
          <c:h val="6.9308712411684709E-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Айзат Елтай</dc:creator>
  <cp:keywords/>
  <dc:description/>
  <cp:lastModifiedBy>Нурганым Жагпарова</cp:lastModifiedBy>
  <cp:revision>51</cp:revision>
  <cp:lastPrinted>2026-03-03T06:46:00Z</cp:lastPrinted>
  <dcterms:created xsi:type="dcterms:W3CDTF">2024-01-25T10:39:00Z</dcterms:created>
  <dcterms:modified xsi:type="dcterms:W3CDTF">2026-03-10T06:46:00Z</dcterms:modified>
</cp:coreProperties>
</file>